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9E0C23" w:rsidP="0057366D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……………………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Data, miejscowość</w:t>
      </w: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F245BC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</w:t>
      </w:r>
      <w:r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352DF9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Calibri" w:hAnsi="Calibri" w:cs="Times New Roman"/>
          <w:b/>
          <w:bCs/>
          <w:sz w:val="27"/>
          <w:szCs w:val="27"/>
        </w:rPr>
        <w:t>ZESTAWIENIE ARTYKUŁÓW BIUROWYCH</w:t>
      </w:r>
      <w:r w:rsidRPr="00162EA4">
        <w:rPr>
          <w:rFonts w:ascii="Times New Roman" w:hAnsi="Times New Roman" w:cs="Times New Roman"/>
          <w:sz w:val="24"/>
          <w:szCs w:val="24"/>
        </w:rPr>
        <w:t> </w:t>
      </w:r>
      <w:r w:rsidR="001033C8" w:rsidRPr="001033C8">
        <w:rPr>
          <w:rFonts w:ascii="Times New Roman" w:hAnsi="Times New Roman" w:cs="Times New Roman"/>
          <w:b/>
          <w:sz w:val="24"/>
          <w:szCs w:val="24"/>
        </w:rPr>
        <w:t>I PAPIERNICZYCH</w:t>
      </w:r>
      <w:r w:rsidRPr="00162EA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74"/>
        <w:gridCol w:w="1133"/>
        <w:gridCol w:w="1396"/>
        <w:gridCol w:w="759"/>
        <w:gridCol w:w="869"/>
      </w:tblGrid>
      <w:tr w:rsidR="00352DF9" w:rsidRPr="00F07835" w:rsidTr="008E233A">
        <w:trPr>
          <w:trHeight w:val="600"/>
          <w:tblCellSpacing w:w="0" w:type="dxa"/>
        </w:trPr>
        <w:tc>
          <w:tcPr>
            <w:tcW w:w="919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LP.</w:t>
            </w:r>
          </w:p>
        </w:tc>
        <w:tc>
          <w:tcPr>
            <w:tcW w:w="4554" w:type="dxa"/>
            <w:shd w:val="clear" w:color="auto" w:fill="FDE9D9" w:themeFill="accent6" w:themeFillTint="33"/>
            <w:noWrap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Nazwa artykułu</w:t>
            </w:r>
          </w:p>
        </w:tc>
        <w:tc>
          <w:tcPr>
            <w:tcW w:w="1113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Jedn.</w:t>
            </w:r>
          </w:p>
        </w:tc>
        <w:tc>
          <w:tcPr>
            <w:tcW w:w="1376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Przewidywana ilość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352DF9" w:rsidRPr="0070628E" w:rsidRDefault="00352DF9" w:rsidP="00352DF9">
            <w:pPr>
              <w:jc w:val="center"/>
            </w:pPr>
            <w:r w:rsidRPr="0070628E">
              <w:t>Cena brutto za      1 sztukę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52DF9" w:rsidRDefault="00352DF9" w:rsidP="00352DF9">
            <w:pPr>
              <w:jc w:val="center"/>
            </w:pPr>
            <w:r w:rsidRPr="0070628E">
              <w:t>Wartość brutto</w:t>
            </w: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ewidencji MEN-I/14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uczniów MEN-I/15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76*16  100 kartek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76*76 w bloczku 100 kartek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Kostka karteczek, różne kolory, klejona wzdłuż jednego boku min. 400 kartek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8cm/8cm</w:t>
            </w:r>
          </w:p>
        </w:tc>
        <w:tc>
          <w:tcPr>
            <w:tcW w:w="1113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bloczek</w:t>
            </w:r>
          </w:p>
        </w:tc>
        <w:tc>
          <w:tcPr>
            <w:tcW w:w="1376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notatnikowy, A6, kratka, 100 kartkowy, wyrywany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techniczny A3, biały, g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A3, kolorowe kartki, gramatura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A4, biały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  twarda oprawa, 200 kartek, 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miękka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twarda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biały format A1, gramatura 200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kolorowy format A1, mix kolorów , gramatura 180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do płyt CD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jednorazowy, skuwka w kolorze tuszu,   grubość linii pisania: 0,4mm, długość linii pisania: 620-730 m, średnica końcówki: 0,4mm, w 4 kolorach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Dziennik żywieniowy przedszkola MEN-V/1/2</w:t>
            </w:r>
          </w:p>
        </w:tc>
        <w:tc>
          <w:tcPr>
            <w:tcW w:w="1113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Długopis na sprężynce, samoprzylepna podstawka, wymienny wkład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6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Długopisy jednorazowe, końcówka pisząca z węglika wolframu o średnicy 0,7 mm, grubość linii pisania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0,32 mm,  trwałe kolory tuszu, d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ostępny w trzech kolo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 tuszu: niebieski, czarny i 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6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 legitymacji szkolnej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Druki polecenia wyjazdu służbowego, 100 kart w bloczki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Dziurkacz metalowy, wyposażony w wskaźnik środka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  i listwę formatową dziurkujący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do 30 kartek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Farba plakatowa 1000ml, do wszystkich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Farby akrylowe 6 kolorów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Fliz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dekoracyjna, mix kolorów 23*33cm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bindowania przezroczysta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laminacji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Folia piankowa A4, mix kolorów 25 ark. w bloczku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Gąbka do tablicy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Gąbka do tablicy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suchościeralnej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Gumka ołówkowa miękka, dobrze wycierająca ołówek, nie naruszając struktury papiery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Kalka techniczna A4, 90/95g/m², pakowana po 100 arkuszy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8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samoprzylepny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Karton do bindowania, pakowany po 100 szt.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Kartoteka ilościowo - wartościowa  bloczek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Klej biurowy w sztyfcie, bezbarwny i bezwonny gramatura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36 g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Klej introligatorski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poj. 60 g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805A5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F">
              <w:rPr>
                <w:rFonts w:ascii="Times New Roman" w:hAnsi="Times New Roman" w:cs="Times New Roman"/>
                <w:sz w:val="24"/>
                <w:szCs w:val="24"/>
              </w:rPr>
              <w:t xml:space="preserve">Klej do pistoletu na gorąco  </w:t>
            </w:r>
            <w:bookmarkStart w:id="0" w:name="_GoBack"/>
            <w:bookmarkEnd w:id="0"/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do papieru  32 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Koperta A4 do bezpiecznego przesyłania korespondencji z wnętrzem z folii "bąbelkowej „duża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samoklejące, biała 250*353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B5 białe samoklejące 176*250mm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C6 samoklejące, białe, 114*162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E4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Korektor biały z metalową końcówką szybkoschnący, bez ozonu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groszkowa na dokumenty format A4 - z możliwością wpięcia do segregatora - wykonana z folii o grubości min. 40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.,  w opakowaniu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Koszulka na dokumenty A4, op.100 szt.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na dokumenty A4,wykonana z mocnego PCV, zgrzana z dwóch stron, wkładanie dokumentów z boku, o grubości 200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, w opakowaniu 25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"kwadratowa" biała, 50 szt..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mało pyląca B4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Kreda "okrągła" bezpyłowa l0 kolorów- l00 szt..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do malowania po betonie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sztuk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wiaderku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Kredki duży zestaw stolikowy, 12 kolorów po 6 szt.uk kredek, w pudełku z przegródkami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Bibuła gładka kolorowa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wymiar: 50 x 70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zestaw 100 </w:t>
            </w:r>
            <w:proofErr w:type="spellStart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Bibuła marszczona w rolkach  kolorowa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Folia celofanowa,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 przezroczysta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50x70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Dziennik korespondencyjny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wykonan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z przezroczystego polistyrenu, bardzo wysokiej jakości, a optymalnej giętkości, gwarantowana dokładność wykonania skali, trwałe, nieścieralne podziałki, zaokrąglane 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długość 20 cm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8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Marker permanentny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ściętą końcówką.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marker w plastikowej obudowie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umożliwia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znakowanie każdej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tusz ekologiczny - nie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ksylenu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odporny na działanie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ścięta końcówka; grubość linii pisania 1,0-4,5 mm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-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neutralny zapach, kolor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czerwony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i niebieski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Nożycz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biurowe ergonomiczne,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ostrze ze stali nierdzewnej, wymiar 18-21 cm.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Nożyczki ze stali nierdzewnej z zaokrąglonymi końcami, na ostrzach podziałka 5cm,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13cm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Ołówki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"2b"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 gumką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A3, gramatura 80/ m²,-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o bardzo dobrych właściwościach  i parametrach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kolorowy dwustronny A4,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A4, gramatura 80/ m²,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o bardzo dobrych właściwościach  i parametrach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pakow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szary 70* l0 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Papier wizytówkowy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A4/250g/m2, kolor, 20 szt.    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beczułki do tablic korkowych, mix kolorów, 23mm, op.100szt.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9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metalowe 10 mm, 50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Plastelina 12 kolorów 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Płyn do czyszczenia tablic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Polecenia wyjazdu służbowego, format A5, w twardej białej okładce, typ 505-3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Półka biurowa, wykonana z polistyrenu o wyso56kiej wytrzymałości, przeznaczona na dokumenty o formacie A4, kolor przezroczysty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Pudełka archiwizacyjne do przechowywania dokumentów A-4, miejsca do opisu zawartości na bocznych ściankach, wykonany z twardej tektury falistej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35mm, wymienna etykieta opisowa, mechanizm dźwigowy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6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50mm,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egregator A4 z kartonu pokrytego folia PCV, wzmocniony okuciem metalowym, szerokość grzbietu 75mm,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5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Skoroszyt A4  kartonowy 1/2-z wąsem metalowym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zawieszkę,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umożliwiającą wpięcie do segregatora -wykonany z kartonu o gramaturze min. 250 -280g/m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wpinany A4,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perforacj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Skorowidz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>Spinacze biurowe  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 po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Spinacze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biurowe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25 mm w opakowaniu po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Sznurek do archiwizacji, sznurek jutowy, 3 dkg, 15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Szpilki ze stali nierdzewnej, 26 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dwustronna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szara 50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 osobowych, format A4,  szt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ywna oprawa, z metalowym zaciskiem unieruchamiającym dokumenty, wewnątrz trzy karty w kolorze białym A, B, C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wiązana format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z gumką format A4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koroszyt biurowy do przechowywania i archiwizowania dokumentów w formacie A4. Wykonany z wysokiej jakości, bezkwasowego kartonu. Wyposażony w funkcjonalne oczka, dające możliwość wpięcia skoroszytu do segregatora. Wewnątrz klasyczny, metalowy wąs z plastikową listwą dociskową, skutecznie 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iący dokumenty przed wypadaniem.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eczka skrzydłowa z gumką A4,</w:t>
            </w:r>
            <w:r>
              <w:t xml:space="preserve">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wykonana z twardej tektury o grubości 2mm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pokryta folią polipropylenową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 xml:space="preserve"> szerokość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Wąsy do skoroszytów pakowane po 25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Węgiel rysunkowy miękki, prasowany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Zakładki indeksujące papierowe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4 kolory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grubość 1-5 mm zielony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kolorowych samoprzylepnych B4, 8 kolorowych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wycinankowych A4,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kolorów, nabłyszczany 115g/m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Zeszyt wyjść służbowych, zeszyt A4,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Druk dwustronny, typ 574-1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Zszywacz biurowy na zszywki 24/6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Zszywki biurowe 24/6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3A" w:rsidRPr="00F07835" w:rsidTr="00805A5F">
        <w:trPr>
          <w:trHeight w:val="255"/>
          <w:tblCellSpacing w:w="0" w:type="dxa"/>
        </w:trPr>
        <w:tc>
          <w:tcPr>
            <w:tcW w:w="964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8E233A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CAŁKOWITY KOSZT/Cena  brutto , cyfrowo......................................................., </w:t>
            </w: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słownie......................................................................................................................</w:t>
            </w:r>
          </w:p>
          <w:p w:rsidR="008E233A" w:rsidRDefault="008E233A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A4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162EA4" w:rsidRDefault="00162EA4" w:rsidP="008E233A">
      <w:pPr>
        <w:rPr>
          <w:rFonts w:ascii="Times New Roman" w:hAnsi="Times New Roman" w:cs="Times New Roman"/>
          <w:sz w:val="24"/>
          <w:szCs w:val="24"/>
        </w:rPr>
      </w:pPr>
      <w:bookmarkStart w:id="1" w:name="table01"/>
      <w:bookmarkEnd w:id="1"/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2850B5" w:rsidRPr="00B16DEF" w:rsidRDefault="008E233A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A04">
        <w:rPr>
          <w:rFonts w:ascii="Times New Roman" w:hAnsi="Times New Roman" w:cs="Times New Roman"/>
          <w:sz w:val="24"/>
          <w:szCs w:val="24"/>
        </w:rPr>
        <w:t>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352DF9">
            <w:pPr>
              <w:pStyle w:val="Tekstpodstawowy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352DF9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352DF9" w:rsidP="00352DF9">
            <w:pPr>
              <w:pStyle w:val="Tekstpodstawowy"/>
            </w:pPr>
            <w:r>
              <w:rPr>
                <w:sz w:val="22"/>
              </w:rPr>
              <w:t xml:space="preserve">           </w:t>
            </w:r>
            <w:r w:rsidR="009E0C23" w:rsidRPr="00112D9F">
              <w:rPr>
                <w:sz w:val="22"/>
              </w:rPr>
              <w:t>do reprezentowania Wykonawcy</w:t>
            </w:r>
          </w:p>
        </w:tc>
      </w:tr>
    </w:tbl>
    <w:p w:rsidR="00F37550" w:rsidRDefault="00F37550" w:rsidP="00884BEB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C44" w:rsidRPr="00F37550" w:rsidRDefault="009A4C44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9A4C44" w:rsidRPr="00F37550" w:rsidSect="00352DF9">
      <w:headerReference w:type="default" r:id="rId7"/>
      <w:footerReference w:type="default" r:id="rId8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0C" w:rsidRDefault="00083F0C">
      <w:r>
        <w:separator/>
      </w:r>
    </w:p>
  </w:endnote>
  <w:endnote w:type="continuationSeparator" w:id="0">
    <w:p w:rsidR="00083F0C" w:rsidRDefault="000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F" w:rsidRPr="00EA63C4" w:rsidRDefault="00805A5F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805A5F" w:rsidRPr="00EA63C4" w:rsidRDefault="00805A5F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805A5F" w:rsidRPr="00BE66DE" w:rsidRDefault="00805A5F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805A5F" w:rsidRPr="00BE66DE" w:rsidRDefault="00805A5F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805A5F" w:rsidRPr="00BE66DE" w:rsidRDefault="00805A5F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805A5F" w:rsidRPr="00BE66DE" w:rsidRDefault="00805A5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0C" w:rsidRDefault="00083F0C">
      <w:r>
        <w:separator/>
      </w:r>
    </w:p>
  </w:footnote>
  <w:footnote w:type="continuationSeparator" w:id="0">
    <w:p w:rsidR="00083F0C" w:rsidRDefault="0008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F" w:rsidRDefault="00805A5F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-230505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A5F" w:rsidRDefault="00805A5F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805A5F" w:rsidRDefault="00805A5F"/>
  <w:p w:rsidR="00805A5F" w:rsidRDefault="00805A5F"/>
  <w:p w:rsidR="00805A5F" w:rsidRDefault="00805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C36A6C1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AB1776"/>
    <w:multiLevelType w:val="hybridMultilevel"/>
    <w:tmpl w:val="6498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605C4"/>
    <w:multiLevelType w:val="hybridMultilevel"/>
    <w:tmpl w:val="15DE3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A0C6D"/>
    <w:multiLevelType w:val="hybridMultilevel"/>
    <w:tmpl w:val="80141838"/>
    <w:lvl w:ilvl="0" w:tplc="9E04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15A70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B776DA"/>
    <w:multiLevelType w:val="multilevel"/>
    <w:tmpl w:val="86EE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0B453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8D3019"/>
    <w:multiLevelType w:val="multilevel"/>
    <w:tmpl w:val="76481414"/>
    <w:name w:val="WWNum1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721395"/>
    <w:multiLevelType w:val="hybridMultilevel"/>
    <w:tmpl w:val="017C5ECC"/>
    <w:lvl w:ilvl="0" w:tplc="16643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40764"/>
    <w:multiLevelType w:val="hybridMultilevel"/>
    <w:tmpl w:val="54722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939B8"/>
    <w:multiLevelType w:val="hybridMultilevel"/>
    <w:tmpl w:val="6556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50335"/>
    <w:multiLevelType w:val="hybridMultilevel"/>
    <w:tmpl w:val="8214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F601FE"/>
    <w:multiLevelType w:val="hybridMultilevel"/>
    <w:tmpl w:val="935A8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2766D"/>
    <w:multiLevelType w:val="hybridMultilevel"/>
    <w:tmpl w:val="F1CCE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E2434"/>
    <w:multiLevelType w:val="hybridMultilevel"/>
    <w:tmpl w:val="F55C8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022C"/>
    <w:multiLevelType w:val="multilevel"/>
    <w:tmpl w:val="08C4A728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F04062E"/>
    <w:multiLevelType w:val="hybridMultilevel"/>
    <w:tmpl w:val="7A70914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3ADC"/>
    <w:multiLevelType w:val="hybridMultilevel"/>
    <w:tmpl w:val="0DFE46A8"/>
    <w:lvl w:ilvl="0" w:tplc="C6C0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A1D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2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8"/>
  </w:num>
  <w:num w:numId="19">
    <w:abstractNumId w:val="25"/>
  </w:num>
  <w:num w:numId="20">
    <w:abstractNumId w:val="21"/>
  </w:num>
  <w:num w:numId="21">
    <w:abstractNumId w:val="13"/>
  </w:num>
  <w:num w:numId="22">
    <w:abstractNumId w:val="26"/>
  </w:num>
  <w:num w:numId="23">
    <w:abstractNumId w:val="24"/>
  </w:num>
  <w:num w:numId="24">
    <w:abstractNumId w:val="17"/>
  </w:num>
  <w:num w:numId="25">
    <w:abstractNumId w:val="7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3F0C"/>
    <w:rsid w:val="0008640D"/>
    <w:rsid w:val="00094105"/>
    <w:rsid w:val="000967F4"/>
    <w:rsid w:val="00097689"/>
    <w:rsid w:val="000E1D23"/>
    <w:rsid w:val="000F7405"/>
    <w:rsid w:val="000F74BB"/>
    <w:rsid w:val="001033C8"/>
    <w:rsid w:val="00104D71"/>
    <w:rsid w:val="001114FF"/>
    <w:rsid w:val="00112D9F"/>
    <w:rsid w:val="00113889"/>
    <w:rsid w:val="00130546"/>
    <w:rsid w:val="00134A20"/>
    <w:rsid w:val="00161734"/>
    <w:rsid w:val="001627A9"/>
    <w:rsid w:val="00162EA4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2DF9"/>
    <w:rsid w:val="00357228"/>
    <w:rsid w:val="00367866"/>
    <w:rsid w:val="00373E62"/>
    <w:rsid w:val="00380E7F"/>
    <w:rsid w:val="00390E58"/>
    <w:rsid w:val="003B7C3A"/>
    <w:rsid w:val="003E28B5"/>
    <w:rsid w:val="003E38EB"/>
    <w:rsid w:val="003E4467"/>
    <w:rsid w:val="003F184F"/>
    <w:rsid w:val="004110F1"/>
    <w:rsid w:val="004136E9"/>
    <w:rsid w:val="004335E7"/>
    <w:rsid w:val="00443A79"/>
    <w:rsid w:val="0044576F"/>
    <w:rsid w:val="00456A3A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B5478"/>
    <w:rsid w:val="007B7479"/>
    <w:rsid w:val="007E32AC"/>
    <w:rsid w:val="007E64A3"/>
    <w:rsid w:val="007F1FE3"/>
    <w:rsid w:val="0080053A"/>
    <w:rsid w:val="00805A5F"/>
    <w:rsid w:val="008310A3"/>
    <w:rsid w:val="00833968"/>
    <w:rsid w:val="008475BD"/>
    <w:rsid w:val="00854F3E"/>
    <w:rsid w:val="00857315"/>
    <w:rsid w:val="00870A04"/>
    <w:rsid w:val="0088435D"/>
    <w:rsid w:val="00884BEB"/>
    <w:rsid w:val="0089778F"/>
    <w:rsid w:val="008B19E9"/>
    <w:rsid w:val="008B1F1C"/>
    <w:rsid w:val="008C6A2D"/>
    <w:rsid w:val="008D1FF2"/>
    <w:rsid w:val="008E233A"/>
    <w:rsid w:val="00907731"/>
    <w:rsid w:val="009078C5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20E81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98B"/>
    <w:rsid w:val="00DD3B44"/>
    <w:rsid w:val="00DE40FC"/>
    <w:rsid w:val="00DF0072"/>
    <w:rsid w:val="00E542BA"/>
    <w:rsid w:val="00E8549C"/>
    <w:rsid w:val="00E85D6F"/>
    <w:rsid w:val="00E9385B"/>
    <w:rsid w:val="00EA49CB"/>
    <w:rsid w:val="00EE1B5E"/>
    <w:rsid w:val="00F0305D"/>
    <w:rsid w:val="00F05206"/>
    <w:rsid w:val="00F07835"/>
    <w:rsid w:val="00F07BD2"/>
    <w:rsid w:val="00F10E9A"/>
    <w:rsid w:val="00F12FA6"/>
    <w:rsid w:val="00F17A3A"/>
    <w:rsid w:val="00F245BC"/>
    <w:rsid w:val="00F27A5E"/>
    <w:rsid w:val="00F33106"/>
    <w:rsid w:val="00F36199"/>
    <w:rsid w:val="00F37550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  <w:style w:type="character" w:styleId="Numerstrony">
    <w:name w:val="page number"/>
    <w:basedOn w:val="Domylnaczcionkaakapitu"/>
    <w:rsid w:val="00F37550"/>
  </w:style>
  <w:style w:type="paragraph" w:customStyle="1" w:styleId="Akapitzlist1">
    <w:name w:val="Akapit z listą1"/>
    <w:basedOn w:val="Normalny"/>
    <w:rsid w:val="00F3755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126</TotalTime>
  <Pages>7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16</cp:revision>
  <cp:lastPrinted>2017-03-02T09:15:00Z</cp:lastPrinted>
  <dcterms:created xsi:type="dcterms:W3CDTF">2017-03-01T22:33:00Z</dcterms:created>
  <dcterms:modified xsi:type="dcterms:W3CDTF">2018-01-09T08:10:00Z</dcterms:modified>
</cp:coreProperties>
</file>