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4" w:rsidRDefault="00B10394" w:rsidP="00B10394">
      <w:pPr>
        <w:pStyle w:val="Tytu"/>
        <w:rPr>
          <w:b w:val="0"/>
          <w:bCs w:val="0"/>
          <w:sz w:val="48"/>
          <w:szCs w:val="48"/>
        </w:rPr>
      </w:pPr>
    </w:p>
    <w:p w:rsidR="00B10394" w:rsidRDefault="00B10394" w:rsidP="00B10394">
      <w:pPr>
        <w:pStyle w:val="Tytu"/>
        <w:rPr>
          <w:b w:val="0"/>
          <w:bCs w:val="0"/>
          <w:sz w:val="48"/>
          <w:szCs w:val="48"/>
        </w:rPr>
      </w:pPr>
    </w:p>
    <w:p w:rsidR="00B10394" w:rsidRPr="00BF39EA" w:rsidRDefault="00B10394" w:rsidP="00B10394">
      <w:pPr>
        <w:pStyle w:val="Tytu"/>
        <w:rPr>
          <w:b w:val="0"/>
          <w:bCs w:val="0"/>
          <w:sz w:val="48"/>
          <w:szCs w:val="48"/>
        </w:rPr>
      </w:pPr>
      <w:r w:rsidRPr="00BF39EA">
        <w:rPr>
          <w:b w:val="0"/>
          <w:bCs w:val="0"/>
          <w:sz w:val="48"/>
          <w:szCs w:val="48"/>
        </w:rPr>
        <w:t xml:space="preserve">PRZEDMIOTOWY </w:t>
      </w:r>
    </w:p>
    <w:p w:rsidR="00B10394" w:rsidRPr="00BF39EA" w:rsidRDefault="00B10394" w:rsidP="00B10394">
      <w:pPr>
        <w:pStyle w:val="Tytu"/>
        <w:rPr>
          <w:b w:val="0"/>
          <w:bCs w:val="0"/>
          <w:sz w:val="48"/>
          <w:szCs w:val="48"/>
        </w:rPr>
      </w:pPr>
    </w:p>
    <w:p w:rsidR="00B10394" w:rsidRPr="00BF39EA" w:rsidRDefault="00B10394" w:rsidP="00B10394">
      <w:pPr>
        <w:pStyle w:val="Tytu"/>
        <w:rPr>
          <w:b w:val="0"/>
          <w:bCs w:val="0"/>
          <w:sz w:val="48"/>
          <w:szCs w:val="48"/>
        </w:rPr>
      </w:pPr>
      <w:r w:rsidRPr="00BF39EA">
        <w:rPr>
          <w:b w:val="0"/>
          <w:bCs w:val="0"/>
          <w:sz w:val="48"/>
          <w:szCs w:val="48"/>
        </w:rPr>
        <w:t xml:space="preserve">SYSTEM  OCENIANIA </w:t>
      </w:r>
    </w:p>
    <w:p w:rsidR="00B10394" w:rsidRPr="00BF39EA" w:rsidRDefault="00B10394" w:rsidP="00B10394">
      <w:pPr>
        <w:pStyle w:val="Tytu"/>
        <w:rPr>
          <w:b w:val="0"/>
          <w:bCs w:val="0"/>
          <w:sz w:val="48"/>
          <w:szCs w:val="48"/>
        </w:rPr>
      </w:pPr>
      <w:r w:rsidRPr="00BF39EA">
        <w:rPr>
          <w:b w:val="0"/>
          <w:bCs w:val="0"/>
          <w:sz w:val="48"/>
          <w:szCs w:val="48"/>
        </w:rPr>
        <w:t xml:space="preserve"> </w:t>
      </w:r>
    </w:p>
    <w:p w:rsidR="00B10394" w:rsidRPr="00BF39EA" w:rsidRDefault="00B10394" w:rsidP="00B10394">
      <w:pPr>
        <w:jc w:val="center"/>
        <w:rPr>
          <w:sz w:val="48"/>
          <w:szCs w:val="48"/>
        </w:rPr>
      </w:pPr>
      <w:r w:rsidRPr="00BF39EA">
        <w:rPr>
          <w:sz w:val="48"/>
          <w:szCs w:val="48"/>
        </w:rPr>
        <w:t>Z  MATEMATYKI</w:t>
      </w:r>
    </w:p>
    <w:p w:rsidR="00B10394" w:rsidRPr="00BF39EA" w:rsidRDefault="00B10394" w:rsidP="00B10394">
      <w:pPr>
        <w:rPr>
          <w:sz w:val="48"/>
          <w:szCs w:val="48"/>
        </w:rPr>
      </w:pPr>
    </w:p>
    <w:p w:rsidR="00B10394" w:rsidRDefault="00057202" w:rsidP="00B1039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  KL  </w:t>
      </w:r>
      <w:r w:rsidR="00B10394" w:rsidRPr="00BF39EA">
        <w:rPr>
          <w:sz w:val="48"/>
          <w:szCs w:val="48"/>
        </w:rPr>
        <w:t>V</w:t>
      </w:r>
      <w:r>
        <w:rPr>
          <w:sz w:val="48"/>
          <w:szCs w:val="48"/>
        </w:rPr>
        <w:t>I</w:t>
      </w:r>
      <w:r w:rsidR="00B10394" w:rsidRPr="00BF39EA">
        <w:rPr>
          <w:sz w:val="48"/>
          <w:szCs w:val="48"/>
        </w:rPr>
        <w:t xml:space="preserve"> </w:t>
      </w:r>
    </w:p>
    <w:p w:rsidR="00B10394" w:rsidRDefault="00B10394" w:rsidP="00B10394">
      <w:pPr>
        <w:jc w:val="center"/>
        <w:rPr>
          <w:sz w:val="48"/>
          <w:szCs w:val="48"/>
        </w:rPr>
      </w:pPr>
    </w:p>
    <w:p w:rsidR="00B10394" w:rsidRDefault="00B10394" w:rsidP="00B10394">
      <w:pPr>
        <w:jc w:val="center"/>
        <w:rPr>
          <w:sz w:val="48"/>
          <w:szCs w:val="48"/>
        </w:rPr>
      </w:pPr>
    </w:p>
    <w:p w:rsidR="00B10394" w:rsidRDefault="00B10394" w:rsidP="00B10394">
      <w:pPr>
        <w:jc w:val="center"/>
        <w:rPr>
          <w:sz w:val="48"/>
          <w:szCs w:val="48"/>
        </w:rPr>
      </w:pPr>
    </w:p>
    <w:p w:rsidR="00B10394" w:rsidRDefault="00B10394" w:rsidP="00B10394">
      <w:pPr>
        <w:jc w:val="center"/>
        <w:rPr>
          <w:sz w:val="48"/>
          <w:szCs w:val="48"/>
        </w:rPr>
      </w:pPr>
    </w:p>
    <w:p w:rsidR="00B10394" w:rsidRDefault="00B10394" w:rsidP="00B10394">
      <w:pPr>
        <w:jc w:val="center"/>
        <w:rPr>
          <w:sz w:val="48"/>
          <w:szCs w:val="48"/>
        </w:rPr>
      </w:pPr>
    </w:p>
    <w:p w:rsidR="00B10394" w:rsidRDefault="00B10394" w:rsidP="00B10394">
      <w:pPr>
        <w:jc w:val="center"/>
        <w:rPr>
          <w:sz w:val="48"/>
          <w:szCs w:val="48"/>
        </w:rPr>
      </w:pPr>
    </w:p>
    <w:p w:rsidR="00B0740B" w:rsidRDefault="00B0740B" w:rsidP="00B10394">
      <w:pPr>
        <w:jc w:val="center"/>
        <w:rPr>
          <w:sz w:val="48"/>
          <w:szCs w:val="48"/>
        </w:rPr>
      </w:pPr>
    </w:p>
    <w:p w:rsidR="00B0740B" w:rsidRDefault="00B0740B" w:rsidP="00B10394">
      <w:pPr>
        <w:jc w:val="center"/>
        <w:rPr>
          <w:sz w:val="48"/>
          <w:szCs w:val="48"/>
        </w:rPr>
      </w:pPr>
    </w:p>
    <w:p w:rsidR="00B10394" w:rsidRDefault="00E911B6" w:rsidP="00B10394">
      <w:pPr>
        <w:rPr>
          <w:sz w:val="28"/>
          <w:szCs w:val="28"/>
        </w:rPr>
      </w:pPr>
      <w:r>
        <w:rPr>
          <w:sz w:val="28"/>
          <w:szCs w:val="28"/>
        </w:rPr>
        <w:t>Dorota Stępień</w:t>
      </w:r>
    </w:p>
    <w:p w:rsidR="00161B51" w:rsidRPr="0039176A" w:rsidRDefault="00161B51" w:rsidP="00161B5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9176A">
        <w:rPr>
          <w:rFonts w:ascii="TimesNewRomanPS-BoldMT" w:hAnsi="TimesNewRomanPS-BoldMT" w:cs="TimesNewRomanPS-BoldMT"/>
          <w:b/>
          <w:bCs/>
        </w:rPr>
        <w:lastRenderedPageBreak/>
        <w:t>Przedmiotowy system oceniania z matematyki dla klas IV, V, VI</w:t>
      </w:r>
    </w:p>
    <w:p w:rsidR="00161B51" w:rsidRPr="0039176A" w:rsidRDefault="00161B51" w:rsidP="00161B51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2"/>
          <w:szCs w:val="22"/>
        </w:rPr>
      </w:pPr>
      <w:r w:rsidRPr="0039176A">
        <w:rPr>
          <w:rFonts w:ascii="TimesNewRomanPS-BoldMT CE" w:hAnsi="TimesNewRomanPS-BoldMT CE" w:cs="TimesNewRomanPS-BoldMT CE"/>
          <w:b/>
          <w:bCs/>
          <w:sz w:val="22"/>
          <w:szCs w:val="22"/>
        </w:rPr>
        <w:t>Podręczniki:</w:t>
      </w:r>
    </w:p>
    <w:p w:rsidR="00161B51" w:rsidRPr="00E911B6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klasa IV – </w:t>
      </w:r>
      <w:r w:rsidR="00E911B6">
        <w:rPr>
          <w:rFonts w:ascii="TimesNewRomanPSMT" w:hAnsi="TimesNewRomanPSMT" w:cs="TimesNewRomanPSMT"/>
          <w:i/>
        </w:rPr>
        <w:t>Matematyka z pomysłem 4,</w:t>
      </w:r>
      <w:r w:rsidR="00E911B6">
        <w:rPr>
          <w:rFonts w:ascii="TimesNewRomanPSMT" w:hAnsi="TimesNewRomanPSMT" w:cs="TimesNewRomanPSMT"/>
        </w:rPr>
        <w:t>B. Dubiecka-Kruk, P. Piskorski, A. Gleirscher, E. Malicka, E. Pytlak, część 1 i 2, zeszyt ćwiczeń, część 1 i 2, wyd. WSiP.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klasa V – </w:t>
      </w:r>
      <w:r w:rsidRPr="0039176A">
        <w:rPr>
          <w:rFonts w:ascii="TimesNewRomanPSMT" w:hAnsi="TimesNewRomanPSMT" w:cs="TimesNewRomanPSMT"/>
          <w:i/>
        </w:rPr>
        <w:t>Matematyka 5</w:t>
      </w:r>
      <w:r>
        <w:rPr>
          <w:rFonts w:ascii="TimesNewRomanPSMT" w:hAnsi="TimesNewRomanPSMT" w:cs="TimesNewRomanPSMT"/>
        </w:rPr>
        <w:t>, M. Dobrowolska,</w:t>
      </w:r>
      <w:r w:rsidRPr="003917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M. Jucewicz, </w:t>
      </w:r>
      <w:r>
        <w:rPr>
          <w:rFonts w:ascii="TimesNewRomanPSMT CE" w:hAnsi="TimesNewRomanPSMT CE" w:cs="TimesNewRomanPSMT CE"/>
        </w:rPr>
        <w:t>M. Karpiński,</w:t>
      </w:r>
      <w:r w:rsidRPr="003917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P. Zarzycki,</w:t>
      </w:r>
      <w:r>
        <w:rPr>
          <w:rFonts w:ascii="TimesNewRomanPSMT CE" w:hAnsi="TimesNewRomanPSMT CE" w:cs="TimesNewRomanPSMT CE"/>
        </w:rPr>
        <w:t xml:space="preserve"> zeszyt ćwiczeń - </w:t>
      </w:r>
      <w:r w:rsidRPr="00434AC3">
        <w:rPr>
          <w:rFonts w:ascii="TimesNewRomanPSMT" w:hAnsi="TimesNewRomanPSMT" w:cs="TimesNewRomanPSMT"/>
          <w:i/>
        </w:rPr>
        <w:t>Geometria</w:t>
      </w:r>
      <w:r>
        <w:rPr>
          <w:rFonts w:ascii="TimesNewRomanPSMT" w:hAnsi="TimesNewRomanPSMT" w:cs="TimesNewRomanPSMT"/>
        </w:rPr>
        <w:t>, wyd. GWO.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klasa VI – </w:t>
      </w:r>
      <w:r w:rsidRPr="0039176A">
        <w:rPr>
          <w:rFonts w:ascii="TimesNewRomanPSMT" w:hAnsi="TimesNewRomanPSMT" w:cs="TimesNewRomanPSMT"/>
          <w:i/>
        </w:rPr>
        <w:t>Matematyka 6</w:t>
      </w:r>
      <w:r>
        <w:rPr>
          <w:rFonts w:ascii="TimesNewRomanPSMT" w:hAnsi="TimesNewRomanPSMT" w:cs="TimesNewRomanPSMT"/>
        </w:rPr>
        <w:t>, M. Dobrowolska, M. Jucewicz,</w:t>
      </w:r>
      <w:r w:rsidRPr="003917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P. Zarzycki,</w:t>
      </w:r>
      <w:r>
        <w:rPr>
          <w:rFonts w:ascii="TimesNewRomanPSMT CE" w:hAnsi="TimesNewRomanPSMT CE" w:cs="TimesNewRomanPSMT CE"/>
        </w:rPr>
        <w:t xml:space="preserve"> zeszyt ćwiczeń - </w:t>
      </w:r>
      <w:r w:rsidRPr="00434AC3">
        <w:rPr>
          <w:rFonts w:ascii="TimesNewRomanPSMT" w:hAnsi="TimesNewRomanPSMT" w:cs="TimesNewRomanPSMT"/>
          <w:i/>
        </w:rPr>
        <w:t>Geometria</w:t>
      </w:r>
      <w:r>
        <w:rPr>
          <w:rFonts w:ascii="TimesNewRomanPSMT" w:hAnsi="TimesNewRomanPSMT" w:cs="TimesNewRomanPSMT"/>
        </w:rPr>
        <w:t>, wyd. GWO.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Wyposażenie ucznia na zajęciach: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 xml:space="preserve">podręcznik, zeszyt ćwiczeń, zeszyt przedmiotowy, przybory do </w:t>
      </w:r>
      <w:r>
        <w:rPr>
          <w:rFonts w:ascii="TimesNewRomanPSMT" w:hAnsi="TimesNewRomanPSMT" w:cs="TimesNewRomanPSMT"/>
        </w:rPr>
        <w:t xml:space="preserve">pisania, </w:t>
      </w:r>
      <w:r>
        <w:rPr>
          <w:rFonts w:ascii="TimesNewRomanPSMT CE" w:hAnsi="TimesNewRomanPSMT CE" w:cs="TimesNewRomanPSMT CE"/>
        </w:rPr>
        <w:t>zatemperowany ołówek, kredki lub pisaki, linijka; dodatkowo na lekcjach geometrii –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>ekierka, sprawny cyrkiel, kątomierz.</w:t>
      </w:r>
    </w:p>
    <w:p w:rsidR="00161B51" w:rsidRP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61B51" w:rsidRDefault="00161B51" w:rsidP="00161B5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Obszary oceniania: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wiadomości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umiejętności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aktywność i zaangażowanie.</w:t>
      </w:r>
    </w:p>
    <w:p w:rsidR="00161B51" w:rsidRP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61B51" w:rsidRDefault="00161B51" w:rsidP="00161B51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Sposoby sprawdzania wiedzy i umiejętności: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Dokume</w:t>
      </w:r>
      <w:r>
        <w:rPr>
          <w:rFonts w:ascii="TimesNewRomanPSMT CE" w:hAnsi="TimesNewRomanPSMT CE" w:cs="TimesNewRomanPSMT CE"/>
        </w:rPr>
        <w:t>ntowanie oceniania odbywa się poprzez: zapisy w dziennikach lekcyjnych,</w:t>
      </w:r>
      <w:r>
        <w:rPr>
          <w:rFonts w:ascii="TimesNewRomanPSMT" w:hAnsi="TimesNewRomanPSMT" w:cs="TimesNewRomanPSMT"/>
        </w:rPr>
        <w:t xml:space="preserve"> arkuszach ocen, odnotowywanie oceny w zeszycie 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przedmiotowym ucznia.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2. Uczeń ma prawo do bieżącej informacji dotyczącej jego postępów oraz wskazania</w:t>
      </w:r>
      <w:r>
        <w:rPr>
          <w:rFonts w:ascii="TimesNewRomanPSMT" w:hAnsi="TimesNewRomanPSMT" w:cs="TimesNewRomanPSMT"/>
        </w:rPr>
        <w:t xml:space="preserve"> kierunków poprawy.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" w:hAnsi="TimesNewRomanPSMT" w:cs="TimesNewRomanPSMT"/>
        </w:rPr>
        <w:t xml:space="preserve">3. Ocenie </w:t>
      </w:r>
      <w:r>
        <w:rPr>
          <w:rFonts w:ascii="TimesNewRomanPSMT CE" w:hAnsi="TimesNewRomanPSMT CE" w:cs="TimesNewRomanPSMT CE"/>
        </w:rPr>
        <w:t>podlegają następujące formy aktywności ucznia: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prace pisemne: sprawdziany, kartkówki, zadania domowe,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wykonywanie ćwiczeń praktycznych,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TimesNewRomanPSMT CE" w:hAnsi="TimesNewRomanPSMT CE" w:cs="TimesNewRomanPSMT CE"/>
        </w:rPr>
        <w:t>aktywność,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dodatkowe zadania „kaktusy” super zagadki, prace długoterminowe,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 CE" w:hAnsi="TimesNewRomanPSMT CE" w:cs="TimesNewRomanPSMT CE"/>
        </w:rPr>
        <w:t>wkład pracy ucznia,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SymbolMT" w:hAnsi="SymbolMT" w:cs="SymbolMT"/>
          <w:sz w:val="20"/>
          <w:szCs w:val="20"/>
        </w:rPr>
        <w:t xml:space="preserve">- </w:t>
      </w:r>
      <w:r>
        <w:rPr>
          <w:rFonts w:ascii="TimesNewRomanPSMT" w:hAnsi="TimesNewRomanPSMT" w:cs="TimesNewRomanPSMT"/>
        </w:rPr>
        <w:t>szczególne o</w:t>
      </w:r>
      <w:r>
        <w:rPr>
          <w:rFonts w:ascii="TimesNewRomanPSMT CE" w:hAnsi="TimesNewRomanPSMT CE" w:cs="TimesNewRomanPSMT CE"/>
        </w:rPr>
        <w:t>siągnięcia.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 w:rsidRPr="00434AC3">
        <w:rPr>
          <w:rFonts w:ascii="TimesNewRomanPSMT CE" w:hAnsi="TimesNewRomanPSMT CE" w:cs="TimesNewRomanPSMT CE"/>
        </w:rPr>
        <w:t>4. Ocenianie ma charakter cyfrowy w skali 1 – 6, dopuszcza się używanie „+.” i „-”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 w:rsidRPr="00434AC3">
        <w:rPr>
          <w:rFonts w:ascii="TimesNewRomanPSMT CE" w:hAnsi="TimesNewRomanPSMT CE" w:cs="Calibri"/>
        </w:rPr>
        <w:t xml:space="preserve">5. Praca klasowa jest obowiązkowa dla wszystkich uczniów w klasie. Jeżeli uczeń </w:t>
      </w:r>
      <w:r>
        <w:rPr>
          <w:rFonts w:ascii="TimesNewRomanPSMT" w:hAnsi="TimesNewRomanPSMT" w:cs="Calibri"/>
        </w:rPr>
        <w:t xml:space="preserve">z </w:t>
      </w:r>
      <w:r w:rsidRPr="00434AC3">
        <w:rPr>
          <w:rFonts w:ascii="TimesNewRomanPSMT CE" w:hAnsi="TimesNewRomanPSMT CE" w:cs="Calibri"/>
        </w:rPr>
        <w:t>przyczyn losowych nie może pisać z całą klasą, powinien to uczynić w ciągu dwóc</w:t>
      </w:r>
      <w:r w:rsidRPr="00434AC3">
        <w:rPr>
          <w:rFonts w:ascii="TimesNewRomanPSMT" w:hAnsi="TimesNewRomanPSMT" w:cs="Calibri"/>
        </w:rPr>
        <w:t>h tygodni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" w:hAnsi="TimesNewRomanPSMT" w:cs="Calibri"/>
        </w:rPr>
        <w:t>po ustalonym dla klasy terminie. W uzasadnionych przypadkach termin sprawdzianu ustala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się indywidualnie.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" w:hAnsi="TimesNewRomanPSMT" w:cs="Calibri"/>
        </w:rPr>
      </w:pPr>
      <w:r w:rsidRPr="00434AC3">
        <w:rPr>
          <w:rFonts w:ascii="TimesNewRomanPSMT CE" w:hAnsi="TimesNewRomanPSMT CE" w:cs="Calibri"/>
        </w:rPr>
        <w:t>6. O terminie sprawdzianu i zakresie sprawdzanych wiadomości uczeń powinien być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" w:hAnsi="TimesNewRomanPSMT" w:cs="Calibri"/>
        </w:rPr>
        <w:t>poinformow</w:t>
      </w:r>
      <w:r>
        <w:rPr>
          <w:rFonts w:ascii="TimesNewRomanPSMT" w:hAnsi="TimesNewRomanPSMT" w:cs="Calibri"/>
        </w:rPr>
        <w:t>any z tygodniowym wyprzedzeniem</w:t>
      </w:r>
      <w:r w:rsidRPr="00434AC3">
        <w:rPr>
          <w:rFonts w:ascii="TimesNewRomanPSMT" w:hAnsi="TimesNewRomanPSMT" w:cs="Calibri"/>
        </w:rPr>
        <w:t>.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>7</w:t>
      </w:r>
      <w:r w:rsidRPr="00434AC3">
        <w:rPr>
          <w:rFonts w:ascii="TimesNewRomanPSMT" w:hAnsi="TimesNewRomanPSMT" w:cs="Calibri"/>
        </w:rPr>
        <w:t xml:space="preserve">. Kartkówka nie </w:t>
      </w:r>
      <w:r w:rsidRPr="00434AC3">
        <w:rPr>
          <w:rFonts w:ascii="TimesNewRomanPSMT CE" w:hAnsi="TimesNewRomanPSMT CE" w:cs="Calibri"/>
        </w:rPr>
        <w:t xml:space="preserve">musi być zapowiadana. 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>8</w:t>
      </w:r>
      <w:r w:rsidRPr="00434AC3">
        <w:rPr>
          <w:rFonts w:ascii="TimesNewRomanPSMT CE" w:hAnsi="TimesNewRomanPSMT CE" w:cs="Calibri"/>
        </w:rPr>
        <w:t>. Po dłuższej nieobecności w szkole (powyżej jednego tygodnia) uczeń ma obowiązek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ustalić z nauczycielem termin nadrobienia zaległości.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9</w:t>
      </w:r>
      <w:r w:rsidRPr="00434AC3">
        <w:rPr>
          <w:rFonts w:ascii="TimesNewRomanPSMT CE" w:hAnsi="TimesNewRomanPSMT CE" w:cs="Calibri"/>
        </w:rPr>
        <w:t>. Uczeń może być</w:t>
      </w:r>
      <w:r>
        <w:rPr>
          <w:rFonts w:ascii="TimesNewRomanPSMT CE" w:hAnsi="TimesNewRomanPSMT CE" w:cs="Calibri"/>
        </w:rPr>
        <w:t xml:space="preserve"> 3 razy w ciągu semestru</w:t>
      </w:r>
      <w:r w:rsidRPr="00434AC3">
        <w:rPr>
          <w:rFonts w:ascii="TimesNewRomanPSMT CE" w:hAnsi="TimesNewRomanPSMT CE" w:cs="Calibri"/>
        </w:rPr>
        <w:t xml:space="preserve"> nieprzygotowany do lekcji bez żadnych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" w:hAnsi="TimesNewRomanPSMT" w:cs="Calibri"/>
        </w:rPr>
        <w:t xml:space="preserve">konsekwencji, po powiadomieniu nauczyciela przed </w:t>
      </w:r>
      <w:r>
        <w:rPr>
          <w:rFonts w:ascii="TimesNewRomanPSMT" w:hAnsi="TimesNewRomanPSMT" w:cs="Calibri"/>
        </w:rPr>
        <w:t xml:space="preserve"> 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 xml:space="preserve">    </w:t>
      </w:r>
      <w:r w:rsidRPr="00434AC3">
        <w:rPr>
          <w:rFonts w:ascii="TimesNewRomanPSMT CE" w:hAnsi="TimesNewRomanPSMT CE" w:cs="Calibri"/>
        </w:rPr>
        <w:t>rozpoczęciem lekcji. W przypadku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nie poinformowania nauczyciela uczeń otrzymuje ocenę niedostateczną.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10</w:t>
      </w:r>
      <w:r w:rsidRPr="00434AC3">
        <w:rPr>
          <w:rFonts w:ascii="TimesNewRomanPSMT CE" w:hAnsi="TimesNewRomanPSMT CE" w:cs="Calibri"/>
        </w:rPr>
        <w:t>. Po wykorzystaniu limitu określonego powyżej, uczeń otrzymuje za każde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nieprzygotowanie ocenę niedostateczną. Ni</w:t>
      </w:r>
      <w:r w:rsidRPr="00434AC3">
        <w:rPr>
          <w:rFonts w:ascii="TimesNewRomanPSMT" w:hAnsi="TimesNewRomanPSMT" w:cs="Calibri"/>
        </w:rPr>
        <w:t xml:space="preserve">eprzygotowanie to: brak 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 xml:space="preserve">       </w:t>
      </w:r>
      <w:r w:rsidRPr="00434AC3">
        <w:rPr>
          <w:rFonts w:ascii="TimesNewRomanPSMT" w:hAnsi="TimesNewRomanPSMT" w:cs="Calibri"/>
        </w:rPr>
        <w:t>zadania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domowego, zeszytu albo zeszytu ćwiczeń.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lastRenderedPageBreak/>
        <w:t>11</w:t>
      </w:r>
      <w:r w:rsidRPr="00434AC3">
        <w:rPr>
          <w:rFonts w:ascii="TimesNewRomanPSMT CE" w:hAnsi="TimesNewRomanPSMT CE" w:cs="Calibri"/>
        </w:rPr>
        <w:t>. Aktywność na lekcji nagradzana jest plusami (za 5 plusów uczeń otrzymuje ocenę bardzo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dobrą).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Calibri"/>
        </w:rPr>
      </w:pPr>
      <w:r>
        <w:rPr>
          <w:rFonts w:ascii="TimesNewRomanPSMT" w:hAnsi="TimesNewRomanPSMT" w:cs="Calibri"/>
        </w:rPr>
        <w:t>12</w:t>
      </w:r>
      <w:r w:rsidRPr="00434AC3">
        <w:rPr>
          <w:rFonts w:ascii="TimesNewRomanPSMT CE" w:hAnsi="TimesNewRomanPSMT CE" w:cs="Calibri"/>
        </w:rPr>
        <w:t>. Za nie przyniesienie na lekcję zapowiadanych prz</w:t>
      </w:r>
      <w:r>
        <w:rPr>
          <w:rFonts w:ascii="TimesNewRomanPSMT CE" w:hAnsi="TimesNewRomanPSMT CE" w:cs="Calibri"/>
        </w:rPr>
        <w:t>yrządów i pomocy, niewykonywanie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 xml:space="preserve">poleceń w czasie lekcji uczeń otrzymuje minus 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 xml:space="preserve">     </w:t>
      </w:r>
      <w:r w:rsidRPr="00434AC3">
        <w:rPr>
          <w:rFonts w:ascii="TimesNewRomanPSMT CE" w:hAnsi="TimesNewRomanPSMT CE" w:cs="Calibri"/>
        </w:rPr>
        <w:t>(za trzy minusy uczeń otrzymuje ocenę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niedostateczną)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 w:rsidRPr="00434AC3">
        <w:rPr>
          <w:rFonts w:ascii="TimesNewRomanPSMT" w:hAnsi="TimesNewRomanPSMT" w:cs="Calibri"/>
        </w:rPr>
        <w:t>1</w:t>
      </w:r>
      <w:r>
        <w:rPr>
          <w:rFonts w:ascii="TimesNewRomanPSMT" w:hAnsi="TimesNewRomanPSMT" w:cs="Calibri"/>
        </w:rPr>
        <w:t>3</w:t>
      </w:r>
      <w:r w:rsidRPr="00434AC3">
        <w:rPr>
          <w:rFonts w:ascii="TimesNewRomanPSMT CE" w:hAnsi="TimesNewRomanPSMT CE" w:cs="Calibri"/>
        </w:rPr>
        <w:t>. Na koniec semestru nie przewiduje się dodatkowych sprawdzianów zaliczeniowych.</w:t>
      </w: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Calibri"/>
        </w:rPr>
      </w:pPr>
      <w:r>
        <w:rPr>
          <w:rFonts w:ascii="TimesNewRomanPSMT" w:hAnsi="TimesNewRomanPSMT" w:cs="Calibri"/>
        </w:rPr>
        <w:t>14</w:t>
      </w:r>
      <w:r w:rsidRPr="00434AC3">
        <w:rPr>
          <w:rFonts w:ascii="TimesNewRomanPSMT CE" w:hAnsi="TimesNewRomanPSMT CE" w:cs="Calibri"/>
        </w:rPr>
        <w:t>. Uczniowie mają możliwość rozwiązywać dodatkowe zadania i super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" w:hAnsi="TimesNewRomanPSMT" w:cs="Calibri"/>
        </w:rPr>
        <w:t>zagadki (5 plusów</w:t>
      </w:r>
      <w:r>
        <w:rPr>
          <w:rFonts w:ascii="TimesNewRomanPSMT" w:hAnsi="TimesNewRomanPSMT" w:cs="Calibri"/>
        </w:rPr>
        <w:t xml:space="preserve"> </w:t>
      </w:r>
      <w:r w:rsidRPr="00434AC3">
        <w:rPr>
          <w:rFonts w:ascii="TimesNewRomanPSMT CE" w:hAnsi="TimesNewRomanPSMT CE" w:cs="Calibri"/>
        </w:rPr>
        <w:t>daje ocenę bardzo dobrą).</w:t>
      </w:r>
    </w:p>
    <w:p w:rsidR="00161B51" w:rsidRPr="00161B51" w:rsidRDefault="00161B51" w:rsidP="00161B51">
      <w:pPr>
        <w:autoSpaceDE w:val="0"/>
        <w:autoSpaceDN w:val="0"/>
        <w:adjustRightInd w:val="0"/>
        <w:rPr>
          <w:rFonts w:ascii="TimesNewRomanPSMT" w:hAnsi="TimesNewRomanPSMT" w:cs="Calibri-Bold"/>
          <w:sz w:val="16"/>
          <w:szCs w:val="16"/>
        </w:rPr>
      </w:pPr>
    </w:p>
    <w:p w:rsidR="00161B51" w:rsidRPr="00E00DC2" w:rsidRDefault="00161B51" w:rsidP="00161B51">
      <w:pPr>
        <w:autoSpaceDE w:val="0"/>
        <w:autoSpaceDN w:val="0"/>
        <w:adjustRightInd w:val="0"/>
        <w:rPr>
          <w:rFonts w:ascii="TimesNewRomanPSMT" w:hAnsi="TimesNewRomanPSMT" w:cs="Calibri-Bold"/>
          <w:b/>
        </w:rPr>
      </w:pPr>
      <w:r w:rsidRPr="00E00DC2">
        <w:rPr>
          <w:rFonts w:ascii="TimesNewRomanPSMT CE" w:hAnsi="TimesNewRomanPSMT CE" w:cs="Calibri-Bold"/>
          <w:b/>
        </w:rPr>
        <w:t>Zasada oceny ważonej</w:t>
      </w:r>
      <w:r w:rsidRPr="00E00DC2">
        <w:rPr>
          <w:rFonts w:ascii="TimesNewRomanPSMT" w:hAnsi="TimesNewRomanPSMT" w:cs="Calibri-Bold"/>
          <w:b/>
        </w:rPr>
        <w:t>:</w:t>
      </w:r>
    </w:p>
    <w:p w:rsidR="00161B51" w:rsidRPr="00E00DC2" w:rsidRDefault="00161B51" w:rsidP="00161B51">
      <w:pPr>
        <w:rPr>
          <w:rFonts w:ascii="TimesNewRomanPSMT" w:hAnsi="TimesNewRomanPSMT"/>
        </w:rPr>
      </w:pPr>
      <w:r w:rsidRPr="00E00DC2">
        <w:rPr>
          <w:rFonts w:ascii="TimesNewRomanPSMT" w:hAnsi="TimesNewRomanPSMT"/>
        </w:rPr>
        <w:t xml:space="preserve">Ocena klasyfikacyjna semestralna lub roczna </w:t>
      </w:r>
      <w:r w:rsidRPr="00E00DC2">
        <w:rPr>
          <w:rFonts w:ascii="TimesNewRomanPSMT CE" w:hAnsi="TimesNewRomanPSMT CE" w:cs="Arial"/>
          <w:szCs w:val="22"/>
        </w:rPr>
        <w:t>nie jest średnią arytmetyczną ocen cząstkowych</w:t>
      </w:r>
      <w:r w:rsidRPr="00E00DC2">
        <w:rPr>
          <w:rFonts w:ascii="TimesNewRomanPSMT CE" w:hAnsi="TimesNewRomanPSMT CE"/>
        </w:rPr>
        <w:t xml:space="preserve">- jest oceną ważoną. </w:t>
      </w:r>
      <w:r>
        <w:rPr>
          <w:rFonts w:ascii="TimesNewRomanPSMT" w:hAnsi="TimesNewRomanPSMT"/>
        </w:rPr>
        <w:t>W</w:t>
      </w:r>
      <w:r w:rsidRPr="00E00DC2">
        <w:rPr>
          <w:rFonts w:ascii="TimesNewRomanPSMT CE" w:hAnsi="TimesNewRomanPSMT CE"/>
        </w:rPr>
        <w:t>ynika z przeliczenia „wpływu” przeliczenia ocen cząstkowych według zasady: 0,5 za prace pisemne; 0,3 za odpowiedzi i kartkówki; 0,2 za inne aktywności ucznia (praca domowa, aktywność, udział w lekcji i inne). Ocena jest sumą iloczynów średniej arytmetycznej ocen za poszczególne aktywności i ich prze</w:t>
      </w:r>
      <w:r w:rsidRPr="00E00DC2">
        <w:rPr>
          <w:rFonts w:ascii="TimesNewRomanPSMT" w:hAnsi="TimesNewRomanPSMT"/>
        </w:rPr>
        <w:t>liczników.</w:t>
      </w:r>
    </w:p>
    <w:p w:rsidR="00161B51" w:rsidRP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-BoldMT"/>
          <w:sz w:val="16"/>
          <w:szCs w:val="16"/>
        </w:rPr>
      </w:pPr>
    </w:p>
    <w:p w:rsidR="00161B51" w:rsidRPr="00434AC3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-BoldMT"/>
          <w:b/>
        </w:rPr>
      </w:pPr>
      <w:r w:rsidRPr="00434AC3">
        <w:rPr>
          <w:rFonts w:ascii="TimesNewRomanPSMT CE" w:hAnsi="TimesNewRomanPSMT CE" w:cs="TimesNewRomanPS-BoldMT"/>
          <w:b/>
        </w:rPr>
        <w:t>Dostosowanie wymagań dla uczniów o specjalnych potrzebach edukacyjnych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34AC3">
        <w:rPr>
          <w:rFonts w:ascii="TimesNewRomanPSMT CE" w:hAnsi="TimesNewRomanPSMT CE" w:cs="TimesNewRomanPSMT CE"/>
        </w:rPr>
        <w:t>Wymagania dostosowuje się indywidualnie na podstawie opinii Poradni Psychologiczno –Pedagogicznej.</w:t>
      </w:r>
      <w:r>
        <w:rPr>
          <w:rFonts w:ascii="TimesNewRomanPSMT" w:hAnsi="TimesNewRomanPSMT" w:cs="TimesNewRomanPSMT"/>
        </w:rPr>
        <w:t xml:space="preserve"> </w:t>
      </w:r>
      <w:r w:rsidRPr="00434AC3">
        <w:rPr>
          <w:rFonts w:ascii="TimesNewRomanPSMT CE" w:hAnsi="TimesNewRomanPSMT CE" w:cs="TimesNewRomanPSMT CE"/>
        </w:rPr>
        <w:t>Dotyczą one: wydłużenie czasu pisania, doskonalenia umiejętności rachunkow</w:t>
      </w:r>
      <w:r w:rsidRPr="00434AC3">
        <w:rPr>
          <w:rFonts w:ascii="TimesNewRomanPSMT" w:hAnsi="TimesNewRomanPSMT" w:cs="TimesNewRomanPSMT"/>
        </w:rPr>
        <w:t>ych, w tym</w:t>
      </w:r>
      <w:r>
        <w:rPr>
          <w:rFonts w:ascii="TimesNewRomanPSMT" w:hAnsi="TimesNewRomanPSMT" w:cs="TimesNewRomanPSMT"/>
        </w:rPr>
        <w:t xml:space="preserve"> </w:t>
      </w:r>
      <w:r w:rsidRPr="00434AC3">
        <w:rPr>
          <w:rFonts w:ascii="TimesNewRomanPSMT CE" w:hAnsi="TimesNewRomanPSMT CE" w:cs="TimesNewRomanPSMT CE"/>
        </w:rPr>
        <w:t xml:space="preserve">utrwalania tabliczki mnożenia, odpytywanie poza forum klasy, powtarzania poleceń 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34AC3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 xml:space="preserve"> </w:t>
      </w:r>
      <w:r w:rsidRPr="00434AC3">
        <w:rPr>
          <w:rFonts w:ascii="TimesNewRomanPSMT CE" w:hAnsi="TimesNewRomanPSMT CE" w:cs="TimesNewRomanPSMT CE"/>
        </w:rPr>
        <w:t>upewnianie się, czy zostały dobrze zrozumiane przez ucznia, dopuszcza się mylenie lub</w:t>
      </w:r>
      <w:r>
        <w:rPr>
          <w:rFonts w:ascii="TimesNewRomanPSMT" w:hAnsi="TimesNewRomanPSMT" w:cs="TimesNewRomanPSMT"/>
        </w:rPr>
        <w:t xml:space="preserve"> </w:t>
      </w:r>
      <w:r w:rsidRPr="00434AC3">
        <w:rPr>
          <w:rFonts w:ascii="TimesNewRomanPSMT CE" w:hAnsi="TimesNewRomanPSMT CE" w:cs="TimesNewRomanPSMT CE"/>
        </w:rPr>
        <w:t>przestawianie cyfr, trudności w poznawaniu geometrii, pomocy w selekcjonowa</w:t>
      </w:r>
      <w:r w:rsidRPr="00434AC3">
        <w:rPr>
          <w:rFonts w:ascii="TimesNewRomanPSMT" w:hAnsi="TimesNewRomanPSMT" w:cs="TimesNewRomanPSMT"/>
        </w:rPr>
        <w:t>niu</w:t>
      </w:r>
      <w:r>
        <w:rPr>
          <w:rFonts w:ascii="TimesNewRomanPSMT" w:hAnsi="TimesNewRomanPSMT" w:cs="TimesNewRomanPSMT"/>
        </w:rPr>
        <w:t xml:space="preserve"> </w:t>
      </w:r>
      <w:r w:rsidRPr="00434AC3">
        <w:rPr>
          <w:rFonts w:ascii="TimesNewRomanPSMT CE" w:hAnsi="TimesNewRomanPSMT CE" w:cs="TimesNewRomanPSMT CE"/>
        </w:rPr>
        <w:t>wiadomości, mobilizowania i wzmacniania pozytywnego ucznia.</w:t>
      </w:r>
    </w:p>
    <w:p w:rsidR="00161B51" w:rsidRP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61B51" w:rsidRDefault="00161B51" w:rsidP="00161B51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Sposoby informowania rodziców o postępach</w:t>
      </w:r>
    </w:p>
    <w:p w:rsidR="00161B51" w:rsidRPr="00290E0B" w:rsidRDefault="00161B51" w:rsidP="00161B5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E00DC2">
        <w:rPr>
          <w:rFonts w:ascii="TimesNewRomanPSMT CE" w:hAnsi="TimesNewRomanPSMT CE" w:cs="TimesNewRomanPSMT CE"/>
          <w:i/>
        </w:rPr>
        <w:t>Nauczyciel - uczeń.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1. Nauczyciel przekazuje uczniowi komentarz do każdej wystawionej oceny.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2. Uczeń ma możliwość otrzymywania dodatkowych wyjaśnień i uzasadnień do wystawionej</w:t>
      </w:r>
      <w:r>
        <w:rPr>
          <w:rFonts w:ascii="TimesNewRomanPSMT" w:hAnsi="TimesNewRomanPSMT" w:cs="TimesNewRomanPSMT"/>
        </w:rPr>
        <w:t xml:space="preserve"> oceny.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Pomaga w samodzielnym planowaniu rozwoju.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Motywuje do dalszej pracy.</w:t>
      </w:r>
    </w:p>
    <w:p w:rsidR="00161B51" w:rsidRPr="00290E0B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61B51" w:rsidRPr="00E00DC2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E00DC2">
        <w:rPr>
          <w:rFonts w:ascii="TimesNewRomanPSMT" w:hAnsi="TimesNewRomanPSMT" w:cs="TimesNewRomanPSMT"/>
          <w:i/>
        </w:rPr>
        <w:t>Nauczyciel - rodzice.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Podczas zebrań, indywidualnych konsultacji, rozmów interwencyjnych, zawsze gdy zajdzie</w:t>
      </w:r>
      <w:r>
        <w:rPr>
          <w:rFonts w:ascii="TimesNewRomanPSMT" w:hAnsi="TimesNewRomanPSMT" w:cs="TimesNewRomanPSMT"/>
        </w:rPr>
        <w:t xml:space="preserve"> taka potrzeba nauczyciel przekazuje rodzicom (opiekunom):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1. Informacje o aktualnym stanie rozwoju i postępów w nauce.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2. Dostarcza rodzicom informacji o trudnościach i uzdolnieniach ucznia.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Przekazuje wskazówki do pracy z uczniem.</w:t>
      </w:r>
    </w:p>
    <w:p w:rsidR="00161B51" w:rsidRPr="00290E0B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61B51" w:rsidRPr="00877CFE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877CFE">
        <w:rPr>
          <w:rFonts w:ascii="TimesNewRomanPSMT" w:hAnsi="TimesNewRomanPSMT" w:cs="TimesNewRomanPSMT"/>
          <w:i/>
        </w:rPr>
        <w:t>Nauczyciel - wychowawca klasy - pedagog szkolny.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Nauczyciel wpisuje oceny do dziennika klasy.</w:t>
      </w:r>
    </w:p>
    <w:p w:rsidR="00161B51" w:rsidRDefault="00161B51" w:rsidP="00161B51">
      <w:pPr>
        <w:autoSpaceDE w:val="0"/>
        <w:autoSpaceDN w:val="0"/>
        <w:adjustRightInd w:val="0"/>
        <w:rPr>
          <w:rFonts w:ascii="TimesNewRomanPSMT CE" w:hAnsi="TimesNewRomanPSMT CE" w:cs="TimesNewRomanPSMT CE"/>
        </w:rPr>
      </w:pPr>
      <w:r>
        <w:rPr>
          <w:rFonts w:ascii="TimesNewRomanPSMT CE" w:hAnsi="TimesNewRomanPSMT CE" w:cs="TimesNewRomanPSMT CE"/>
        </w:rPr>
        <w:t>2. Nauczyciel informuje wychowawcę klasy o aktualnych osiągnięciach i zachowaniu ucznia.</w:t>
      </w:r>
    </w:p>
    <w:p w:rsidR="00161B51" w:rsidRPr="00161B51" w:rsidRDefault="00161B51" w:rsidP="00B10394">
      <w:r>
        <w:rPr>
          <w:rFonts w:ascii="TimesNewRomanPSMT" w:hAnsi="TimesNewRomanPSMT" w:cs="TimesNewRomanPSMT"/>
        </w:rPr>
        <w:t xml:space="preserve">3. </w:t>
      </w:r>
      <w:r>
        <w:rPr>
          <w:rFonts w:ascii="TimesNewRomanPSMT CE" w:hAnsi="TimesNewRomanPSMT CE" w:cs="TimesNewRomanPSMT CE"/>
        </w:rPr>
        <w:t>Nauczyciel informuje pedagoga o sytuacjach wymagających jego interwencji.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3729"/>
        <w:gridCol w:w="2520"/>
        <w:gridCol w:w="5940"/>
      </w:tblGrid>
      <w:tr w:rsidR="0007736D" w:rsidRPr="003E1E47" w:rsidTr="003E1E47">
        <w:tc>
          <w:tcPr>
            <w:tcW w:w="14148" w:type="dxa"/>
            <w:gridSpan w:val="4"/>
          </w:tcPr>
          <w:p w:rsidR="0007736D" w:rsidRPr="003E1E47" w:rsidRDefault="0007736D" w:rsidP="003E1E47">
            <w:pPr>
              <w:jc w:val="center"/>
              <w:rPr>
                <w:b/>
                <w:bCs/>
                <w:sz w:val="28"/>
                <w:szCs w:val="28"/>
              </w:rPr>
            </w:pPr>
            <w:r w:rsidRPr="003E1E47">
              <w:rPr>
                <w:b/>
                <w:bCs/>
                <w:sz w:val="28"/>
                <w:szCs w:val="28"/>
              </w:rPr>
              <w:lastRenderedPageBreak/>
              <w:t>Ocena dopuszczająca</w:t>
            </w:r>
          </w:p>
        </w:tc>
      </w:tr>
      <w:tr w:rsidR="0007736D" w:rsidRPr="003E1E47" w:rsidTr="003E1E47">
        <w:tc>
          <w:tcPr>
            <w:tcW w:w="1959" w:type="dxa"/>
          </w:tcPr>
          <w:p w:rsidR="0007736D" w:rsidRPr="003E1E47" w:rsidRDefault="0007736D" w:rsidP="003E1E47">
            <w:pPr>
              <w:jc w:val="center"/>
              <w:rPr>
                <w:b/>
                <w:bCs/>
                <w:sz w:val="16"/>
                <w:szCs w:val="16"/>
              </w:rPr>
            </w:pPr>
            <w:r w:rsidRPr="003E1E47">
              <w:rPr>
                <w:b/>
                <w:bCs/>
                <w:sz w:val="16"/>
                <w:szCs w:val="16"/>
              </w:rPr>
              <w:t>DZIAŁ</w:t>
            </w:r>
          </w:p>
          <w:p w:rsidR="0007736D" w:rsidRPr="003E1E47" w:rsidRDefault="0007736D" w:rsidP="003E1E47">
            <w:pPr>
              <w:jc w:val="center"/>
              <w:rPr>
                <w:sz w:val="28"/>
                <w:szCs w:val="28"/>
              </w:rPr>
            </w:pPr>
            <w:r w:rsidRPr="003E1E47">
              <w:rPr>
                <w:b/>
                <w:bCs/>
                <w:sz w:val="16"/>
                <w:szCs w:val="16"/>
              </w:rPr>
              <w:t>PROGRAMOWY</w:t>
            </w:r>
          </w:p>
        </w:tc>
        <w:tc>
          <w:tcPr>
            <w:tcW w:w="3729" w:type="dxa"/>
          </w:tcPr>
          <w:p w:rsidR="0007736D" w:rsidRPr="003E1E47" w:rsidRDefault="0007736D" w:rsidP="003E1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E1E47">
              <w:rPr>
                <w:b/>
                <w:bCs/>
                <w:sz w:val="16"/>
                <w:szCs w:val="16"/>
              </w:rPr>
              <w:t>UCZEŃ ZNA:</w:t>
            </w:r>
          </w:p>
        </w:tc>
        <w:tc>
          <w:tcPr>
            <w:tcW w:w="2520" w:type="dxa"/>
          </w:tcPr>
          <w:p w:rsidR="0007736D" w:rsidRPr="003E1E47" w:rsidRDefault="0007736D" w:rsidP="003E1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E1E47">
              <w:rPr>
                <w:b/>
                <w:bCs/>
                <w:sz w:val="16"/>
                <w:szCs w:val="16"/>
              </w:rPr>
              <w:t>UCZEŃ ROZUMIE:</w:t>
            </w:r>
          </w:p>
        </w:tc>
        <w:tc>
          <w:tcPr>
            <w:tcW w:w="5940" w:type="dxa"/>
          </w:tcPr>
          <w:p w:rsidR="0007736D" w:rsidRPr="003E1E47" w:rsidRDefault="0007736D" w:rsidP="003E1E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E1E47">
              <w:rPr>
                <w:b/>
                <w:bCs/>
                <w:sz w:val="16"/>
                <w:szCs w:val="16"/>
              </w:rPr>
              <w:t>UCZEŃ UMIE:</w:t>
            </w:r>
          </w:p>
        </w:tc>
      </w:tr>
      <w:tr w:rsidR="0007736D" w:rsidRPr="003E1E47" w:rsidTr="00E819BA">
        <w:trPr>
          <w:trHeight w:val="3119"/>
        </w:trPr>
        <w:tc>
          <w:tcPr>
            <w:tcW w:w="1959" w:type="dxa"/>
          </w:tcPr>
          <w:p w:rsidR="00CB3870" w:rsidRPr="003E1E47" w:rsidRDefault="0007736D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LICZBY</w:t>
            </w:r>
            <w:r w:rsidR="00CB3870" w:rsidRPr="003E1E47">
              <w:rPr>
                <w:sz w:val="16"/>
                <w:szCs w:val="16"/>
              </w:rPr>
              <w:t xml:space="preserve"> NATURALNE </w:t>
            </w:r>
          </w:p>
          <w:p w:rsidR="0007736D" w:rsidRPr="003E1E47" w:rsidRDefault="00CB3870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I UŁAMKI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algorytm mnożenia i dzielenia ułamków dziesiętn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ych przez 10, 100, 1000, . .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k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olejność wykonywania działań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pojęcie potęgi </w:t>
            </w:r>
          </w:p>
          <w:p w:rsidR="00057202" w:rsidRPr="00E911B6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algorytm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y czterech działań pisemnych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skracania i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rozszerzania ułamków zwykłych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ojęcie ułamka nieskracalnego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– ilo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razu dwóch liczb naturalnych </w:t>
            </w:r>
          </w:p>
          <w:p w:rsidR="00057202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części całości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algorytm zamiany liczby mieszanej na ułame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k niewłaściwy i odwrotnie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na ułamkach zwykłych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zamiany ułamka zwykłego na ułamek dziesiętny metodą rozszerzania lub skracania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ułamka </w:t>
            </w:r>
          </w:p>
          <w:p w:rsidR="0007736D" w:rsidRPr="00E819BA" w:rsidRDefault="00057202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zasadę zamiany ułamka d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>ziesiętnego na ułamek zwykły</w:t>
            </w:r>
          </w:p>
        </w:tc>
        <w:tc>
          <w:tcPr>
            <w:tcW w:w="2520" w:type="dxa"/>
          </w:tcPr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potrzebę sto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sowania działań pamięciowych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z iloczynem </w:t>
            </w:r>
          </w:p>
          <w:p w:rsidR="00057202" w:rsidRPr="003E1E47" w:rsidRDefault="000572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potrzebę </w:t>
            </w:r>
            <w:r w:rsidR="005D1A2A" w:rsidRPr="003E1E47">
              <w:rPr>
                <w:rFonts w:ascii="Arial" w:hAnsi="Arial" w:cs="Arial"/>
                <w:sz w:val="14"/>
                <w:szCs w:val="14"/>
              </w:rPr>
              <w:t xml:space="preserve">stosowania działań pisemnych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skracania i rozszerzania ułamków zwykłych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ilorazu dwóch liczb naturalnych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części całości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na ułamek dziesiętny metodą rozszerzania lub skracania ułamka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7736D" w:rsidRPr="003E1E47" w:rsidRDefault="0007736D" w:rsidP="003E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liczbę naturalną </w:t>
            </w:r>
          </w:p>
          <w:p w:rsidR="00E819BA" w:rsidRPr="00E819BA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E819BA">
              <w:rPr>
                <w:rFonts w:ascii="Arial" w:hAnsi="Arial" w:cs="Arial"/>
                <w:iCs/>
                <w:sz w:val="14"/>
                <w:szCs w:val="14"/>
              </w:rPr>
              <w:t>• pamięciowo dodawać i odejmować:</w:t>
            </w:r>
          </w:p>
          <w:p w:rsidR="00E819BA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E819BA">
              <w:rPr>
                <w:rFonts w:ascii="Arial" w:hAnsi="Arial" w:cs="Arial"/>
                <w:iCs/>
                <w:sz w:val="14"/>
                <w:szCs w:val="14"/>
              </w:rPr>
              <w:t>– ułamki dziesiętne o jednakow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ej liczbie cyfr po przecinku </w:t>
            </w:r>
          </w:p>
          <w:p w:rsidR="00E819BA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E819BA">
              <w:rPr>
                <w:rFonts w:ascii="Arial" w:hAnsi="Arial" w:cs="Arial"/>
                <w:iCs/>
                <w:sz w:val="14"/>
                <w:szCs w:val="14"/>
              </w:rPr>
              <w:t xml:space="preserve">– dwucyfrowe liczby naturalne 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 ułamki dziesiętne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w ramach tabliczki mnożenia </w:t>
            </w:r>
          </w:p>
          <w:p w:rsidR="005D1A2A" w:rsidRPr="003E1E47" w:rsidRDefault="005D1A2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liczby naturalnej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pisemnie wykonać każde z czterech działań na ułamkach dziesiętnych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kwadrat i sześcian ułamka dziesiętnego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wyciągać całości z ułamków niewłaściwych oraz zamieniać liczby mieszane na ułamki niewłaściwe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brakujący licznik lub mianownik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 równościach ułamków zwykłych 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</w:t>
            </w:r>
            <w:r>
              <w:rPr>
                <w:rFonts w:ascii="Arial" w:hAnsi="Arial" w:cs="Arial"/>
                <w:sz w:val="14"/>
                <w:szCs w:val="14"/>
              </w:rPr>
              <w:t xml:space="preserve">yć i dzielić ułamki zwykłe </w:t>
            </w:r>
          </w:p>
          <w:p w:rsidR="00E819BA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podnosić do kwadratu i sześcianu: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 ułamki właściwe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ułamek zwykły na ułamek dziesiętny i odwrotnie </w:t>
            </w:r>
          </w:p>
          <w:p w:rsidR="005D1A2A" w:rsidRPr="003E1E47" w:rsidRDefault="005D1A2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zaznaczyć i odczytać ułamki zwykłe i dziesiętne na osi liczbowej </w:t>
            </w:r>
          </w:p>
        </w:tc>
      </w:tr>
      <w:tr w:rsidR="0007736D" w:rsidRPr="003E1E47" w:rsidTr="003E1E47">
        <w:tc>
          <w:tcPr>
            <w:tcW w:w="1959" w:type="dxa"/>
          </w:tcPr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07736D" w:rsidRPr="003E1E47" w:rsidRDefault="00CB3870" w:rsidP="00CB3870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PŁASZCZYŹNIE</w:t>
            </w:r>
          </w:p>
        </w:tc>
        <w:tc>
          <w:tcPr>
            <w:tcW w:w="3729" w:type="dxa"/>
          </w:tcPr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pojęcia: prosta, półprosta, odcinek, koło i okręg </w:t>
            </w:r>
          </w:p>
          <w:p w:rsidR="00CB3870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wzajemne </w:t>
            </w:r>
            <w:r w:rsidR="00E819BA">
              <w:rPr>
                <w:rFonts w:ascii="Arial" w:hAnsi="Arial" w:cs="Arial"/>
                <w:sz w:val="14"/>
                <w:szCs w:val="14"/>
              </w:rPr>
              <w:t xml:space="preserve">położenie prostych i odcinków </w:t>
            </w:r>
          </w:p>
          <w:p w:rsidR="00B76DD1" w:rsidRPr="004B6AC0" w:rsidRDefault="00B76DD1" w:rsidP="00B76D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elementy koła i okręgu </w:t>
            </w:r>
          </w:p>
          <w:p w:rsidR="00B76DD1" w:rsidRPr="003E1E47" w:rsidRDefault="00B76DD1" w:rsidP="00B76D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  <w:r>
              <w:rPr>
                <w:rFonts w:ascii="Arial" w:hAnsi="Arial" w:cs="Arial"/>
                <w:sz w:val="14"/>
                <w:szCs w:val="14"/>
              </w:rPr>
              <w:t xml:space="preserve">i średnicy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rodzaje trójkątów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nazwy boków w trójkącie równoramiennym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nazwy boków w trójkącie prostokątnym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nazwy czworokątów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własności czworokątów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definicję przekątnej, obwodu wielokąta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i kątów w wielokącie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wierzchołka i ramion kąta 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podział kątów ze względu na miarę:</w:t>
            </w:r>
          </w:p>
          <w:p w:rsidR="00E819BA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prosty, ostry, rozwarty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podział kątów ze względu na położenie: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przyległe, wierzchołkowe </w:t>
            </w:r>
          </w:p>
          <w:p w:rsidR="00CB3870" w:rsidRPr="003E1E47" w:rsidRDefault="00CB3870" w:rsidP="00CB3870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zapis symboliczny kąta i jego miary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sumę miar kątów wewnętrznych trójkąta </w:t>
            </w:r>
          </w:p>
          <w:p w:rsidR="00CB3870" w:rsidRPr="00E819BA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sumę miar kątów wewnętrznych czworokąta </w:t>
            </w:r>
          </w:p>
        </w:tc>
        <w:tc>
          <w:tcPr>
            <w:tcW w:w="2520" w:type="dxa"/>
          </w:tcPr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różnicę między kołem i okręgiem, prostą i odcinkiem, prostą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i półprostą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konieczność stosowania odpowiednich przyrządów do rysowania figur geometrycznych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pochodzenie nazw poszczególnych rodzajów trójkątów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rodzajów 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za pomocą ekierki i linijki proste i odcinki prostopadłe oraz proste i odcinki równoległe </w:t>
            </w:r>
          </w:p>
          <w:p w:rsidR="00CC7B6D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poszczególne elementy w okręgu i w kole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kreślić koło i okrąg o danym promieniu lub średnicy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narysować poszczególne rodzaje trójkątów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narysować trójkąt w skali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obwód trójkąta, czworokąta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na rysunku wielokąt o określonych cechach </w:t>
            </w:r>
          </w:p>
          <w:p w:rsidR="00CB3870" w:rsidRPr="003E1E47" w:rsidRDefault="00CB3870" w:rsidP="00887402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narysować czworokąt, mając informacje o bokach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zmierzyć kąt </w:t>
            </w:r>
          </w:p>
          <w:p w:rsidR="00CB3870" w:rsidRPr="003E1E47" w:rsidRDefault="00CB387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kąt o określonej mierze </w:t>
            </w:r>
          </w:p>
          <w:p w:rsidR="00E819BA" w:rsidRPr="004B6AC0" w:rsidRDefault="00E819BA" w:rsidP="00E819B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rozróżniać  i nazywać </w:t>
            </w:r>
            <w:r>
              <w:rPr>
                <w:rFonts w:ascii="Arial" w:hAnsi="Arial" w:cs="Arial"/>
                <w:sz w:val="14"/>
                <w:szCs w:val="14"/>
              </w:rPr>
              <w:t xml:space="preserve">poszczególne rodzaje kątów </w:t>
            </w:r>
          </w:p>
          <w:p w:rsidR="00D7651A" w:rsidRPr="003E1E47" w:rsidRDefault="00D7651A" w:rsidP="00D7651A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brakujące miary kątów trójkąta </w:t>
            </w:r>
          </w:p>
          <w:p w:rsidR="00D7651A" w:rsidRPr="003E1E47" w:rsidRDefault="00D7651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przenieść konstrukcyjnie odcinek</w:t>
            </w:r>
          </w:p>
          <w:p w:rsidR="00D7651A" w:rsidRPr="003E1E47" w:rsidRDefault="00D7651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skonstruować odcinek jako sumę odcinków </w:t>
            </w:r>
          </w:p>
          <w:p w:rsidR="00887402" w:rsidRPr="003E1E47" w:rsidRDefault="00887402" w:rsidP="00887402">
            <w:pPr>
              <w:rPr>
                <w:sz w:val="16"/>
                <w:szCs w:val="16"/>
              </w:rPr>
            </w:pPr>
          </w:p>
        </w:tc>
      </w:tr>
      <w:tr w:rsidR="0007736D" w:rsidRPr="003E1E47" w:rsidTr="003E1E47">
        <w:tc>
          <w:tcPr>
            <w:tcW w:w="1959" w:type="dxa"/>
          </w:tcPr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07736D" w:rsidRPr="003E1E47" w:rsidRDefault="00225F9B" w:rsidP="003E1E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CO DZIEŃ</w:t>
            </w:r>
          </w:p>
        </w:tc>
        <w:tc>
          <w:tcPr>
            <w:tcW w:w="3729" w:type="dxa"/>
          </w:tcPr>
          <w:p w:rsidR="00887402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jednostki czasu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jednostki długości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jednostki masy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skali i planu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funkcje podstawowych klawiszy </w:t>
            </w:r>
          </w:p>
          <w:p w:rsidR="00225F9B" w:rsidRPr="003E1E47" w:rsidRDefault="00225F9B" w:rsidP="00B10394">
            <w:pPr>
              <w:rPr>
                <w:sz w:val="28"/>
                <w:szCs w:val="28"/>
              </w:rPr>
            </w:pPr>
          </w:p>
          <w:p w:rsidR="00225F9B" w:rsidRPr="003E1E47" w:rsidRDefault="00225F9B" w:rsidP="00B10394">
            <w:pPr>
              <w:rPr>
                <w:sz w:val="28"/>
                <w:szCs w:val="28"/>
              </w:rPr>
            </w:pPr>
          </w:p>
          <w:p w:rsidR="00225F9B" w:rsidRPr="003E1E47" w:rsidRDefault="00225F9B" w:rsidP="00B10394">
            <w:pPr>
              <w:rPr>
                <w:sz w:val="28"/>
                <w:szCs w:val="28"/>
              </w:rPr>
            </w:pPr>
          </w:p>
          <w:p w:rsidR="00225F9B" w:rsidRPr="003E1E47" w:rsidRDefault="00225F9B" w:rsidP="00B10394">
            <w:pPr>
              <w:rPr>
                <w:sz w:val="28"/>
                <w:szCs w:val="28"/>
              </w:rPr>
            </w:pPr>
          </w:p>
          <w:p w:rsidR="00225F9B" w:rsidRPr="003E1E47" w:rsidRDefault="00225F9B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potrzebę stosowania różnorodnych jednostek długości </w:t>
            </w:r>
            <w:r w:rsidR="00E819B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1E47">
              <w:rPr>
                <w:rFonts w:ascii="Arial" w:hAnsi="Arial" w:cs="Arial"/>
                <w:sz w:val="14"/>
                <w:szCs w:val="14"/>
              </w:rPr>
              <w:t>i masy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potrzebę stosowania odpowiedniej skali na mapach i planach </w:t>
            </w:r>
          </w:p>
          <w:p w:rsidR="00225F9B" w:rsidRPr="003E1E47" w:rsidRDefault="00225F9B" w:rsidP="00225F9B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07736D" w:rsidRPr="003E1E47" w:rsidRDefault="00225F9B" w:rsidP="00225F9B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z umiejętności stosowania do obliczeń kalkulatora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znaczenie podstawowych symboli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występujących w instrukcjach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diagramów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map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planów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schematów </w:t>
            </w:r>
          </w:p>
          <w:p w:rsidR="00225F9B" w:rsidRPr="003E1E47" w:rsidRDefault="00225F9B" w:rsidP="00225F9B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innych rysunków </w:t>
            </w:r>
          </w:p>
        </w:tc>
        <w:tc>
          <w:tcPr>
            <w:tcW w:w="5940" w:type="dxa"/>
          </w:tcPr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upływ czasu między wydarzeniami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porządkować wydarzenia w kolejności chronologicznej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jednostki czasu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wykonać obliczenia dotyczące masy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jednostki długości i masy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skalę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długości odcinków w skali lub w rzeczywistości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odczytać dane z mapy lub planu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wykonać obliczenia za pomocą kalkulatora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tabeli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– planu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mapy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diagramu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odpowiedzieć na pytanie dotyczące znalezionych danych</w:t>
            </w:r>
          </w:p>
          <w:p w:rsidR="00012BCA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przedstawić dane w postaci diagramu</w:t>
            </w:r>
            <w:r w:rsidR="00CC7B6D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słupkowego, prostego schematu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odczytać dane z wykresu </w:t>
            </w:r>
          </w:p>
          <w:p w:rsidR="00225F9B" w:rsidRPr="003E1E47" w:rsidRDefault="00225F9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</w:p>
        </w:tc>
      </w:tr>
      <w:tr w:rsidR="0007736D" w:rsidRPr="003E1E47" w:rsidTr="00573E98">
        <w:trPr>
          <w:trHeight w:val="389"/>
        </w:trPr>
        <w:tc>
          <w:tcPr>
            <w:tcW w:w="1959" w:type="dxa"/>
          </w:tcPr>
          <w:p w:rsidR="0007736D" w:rsidRPr="00573E98" w:rsidRDefault="004933D7" w:rsidP="00B10394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lastRenderedPageBreak/>
              <w:t xml:space="preserve">PRĘDKOŚĆ, DROGA, CZAS </w:t>
            </w:r>
          </w:p>
        </w:tc>
        <w:tc>
          <w:tcPr>
            <w:tcW w:w="3729" w:type="dxa"/>
          </w:tcPr>
          <w:p w:rsidR="00012BCA" w:rsidRPr="00573E98" w:rsidRDefault="004933D7" w:rsidP="00012BCA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jednostki prędkości  </w:t>
            </w:r>
          </w:p>
        </w:tc>
        <w:tc>
          <w:tcPr>
            <w:tcW w:w="2520" w:type="dxa"/>
          </w:tcPr>
          <w:p w:rsidR="00F644C6" w:rsidRPr="003E1E47" w:rsidRDefault="00F644C6" w:rsidP="00012BCA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znaczenie pojęć prędkość, droga, czas w ruchu jednostajnym </w:t>
            </w:r>
          </w:p>
        </w:tc>
        <w:tc>
          <w:tcPr>
            <w:tcW w:w="5940" w:type="dxa"/>
          </w:tcPr>
          <w:p w:rsidR="00F644C6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prędkość  w ruchu jednostajnym, znając drogę i czas </w:t>
            </w:r>
          </w:p>
          <w:p w:rsidR="00F644C6" w:rsidRDefault="00573E98" w:rsidP="00573E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</w:t>
            </w:r>
          </w:p>
          <w:p w:rsidR="00256964" w:rsidRPr="004B6AC0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przebytej w jednostce czasu </w:t>
            </w:r>
          </w:p>
          <w:p w:rsidR="00256964" w:rsidRPr="00573E98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</w:t>
            </w:r>
          </w:p>
        </w:tc>
      </w:tr>
      <w:tr w:rsidR="0007736D" w:rsidRPr="003E1E47" w:rsidTr="003E1E47">
        <w:trPr>
          <w:trHeight w:val="1733"/>
        </w:trPr>
        <w:tc>
          <w:tcPr>
            <w:tcW w:w="1959" w:type="dxa"/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jednostki miary pola </w:t>
            </w:r>
          </w:p>
          <w:p w:rsidR="0007736D" w:rsidRPr="003E1E47" w:rsidRDefault="00F644C6" w:rsidP="00F644C6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wzór na obliczanie pola prostokąta i kwadratu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pola równoległoboku i rombu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pola trójkąta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pola trapezu </w:t>
            </w:r>
          </w:p>
          <w:p w:rsidR="00F644C6" w:rsidRPr="003E1E47" w:rsidRDefault="00F644C6" w:rsidP="00B10394">
            <w:pPr>
              <w:rPr>
                <w:sz w:val="28"/>
                <w:szCs w:val="28"/>
              </w:rPr>
            </w:pPr>
          </w:p>
          <w:p w:rsidR="00F644C6" w:rsidRPr="003E1E47" w:rsidRDefault="00F644C6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miary pola jako liczby kwadratów jednostkowych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doboru wzoru na obliczanie pola rombu od  danych 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prostokąta i kwadratu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bok prostokąta, znając jego pole i długość drugiego boku </w:t>
            </w:r>
          </w:p>
          <w:p w:rsidR="004829E4" w:rsidRPr="003E1E47" w:rsidRDefault="00F644C6" w:rsidP="00F644C6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jednostki pola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równoległoboku o danej wysokości i podstawie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rombu o danych przekątnych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 narysowanego równoległoboku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trójkąta o danej wysokości i podstawie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narysowanego trójkąta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trapezu, mając dane długości podstaw i wysokość </w:t>
            </w:r>
          </w:p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pole narysowanego trapezu</w:t>
            </w:r>
          </w:p>
        </w:tc>
      </w:tr>
      <w:tr w:rsidR="0007736D" w:rsidRPr="003E1E47" w:rsidTr="003E1E47">
        <w:trPr>
          <w:trHeight w:val="703"/>
        </w:trPr>
        <w:tc>
          <w:tcPr>
            <w:tcW w:w="1959" w:type="dxa"/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5F6AC4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pojęcia: graniastosłup, ostrosłup, walec, stożek, kula </w:t>
            </w:r>
          </w:p>
          <w:p w:rsidR="005F6AC4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5F6AC4" w:rsidRPr="00AA0CBB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5F6AC4" w:rsidRPr="00AA0CBB">
              <w:rPr>
                <w:rFonts w:ascii="Arial" w:hAnsi="Arial" w:cs="Arial"/>
                <w:sz w:val="14"/>
                <w:szCs w:val="14"/>
              </w:rPr>
              <w:t>pojęcia charakteryzujące graniastosłup, ostrosł</w:t>
            </w:r>
            <w:r w:rsidR="005F6AC4">
              <w:rPr>
                <w:rFonts w:ascii="Arial" w:hAnsi="Arial" w:cs="Arial"/>
                <w:sz w:val="14"/>
                <w:szCs w:val="14"/>
              </w:rPr>
              <w:t>up, walec, stożek, kulę</w:t>
            </w:r>
          </w:p>
          <w:p w:rsidR="005F6AC4" w:rsidRPr="004B6AC0" w:rsidRDefault="003113C2" w:rsidP="005F6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5F6AC4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5F6AC4"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5F6AC4" w:rsidRPr="004B6AC0" w:rsidRDefault="005F6AC4" w:rsidP="005F6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</w:t>
            </w:r>
          </w:p>
          <w:p w:rsidR="003113C2" w:rsidRPr="003E1E47" w:rsidRDefault="005F6AC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sześcianu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siatki bryły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5F6AC4" w:rsidRDefault="003113C2" w:rsidP="005F6AC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</w:p>
          <w:p w:rsidR="003113C2" w:rsidRPr="003E1E47" w:rsidRDefault="003113C2" w:rsidP="005F6AC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5F6AC4"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="005F6AC4" w:rsidRPr="004B6AC0">
              <w:rPr>
                <w:rFonts w:ascii="Arial" w:hAnsi="Arial" w:cs="Arial"/>
                <w:sz w:val="14"/>
                <w:szCs w:val="14"/>
              </w:rPr>
              <w:t>cechy charaktery</w:t>
            </w:r>
            <w:r w:rsidR="005F6AC4">
              <w:rPr>
                <w:rFonts w:ascii="Arial" w:hAnsi="Arial" w:cs="Arial"/>
                <w:sz w:val="14"/>
                <w:szCs w:val="14"/>
              </w:rPr>
              <w:t xml:space="preserve">zujące graniastosłup prosty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nazwy graniastosłupów prostych w zależności od podstawy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siatki graniastosłupa prostego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3E2F20" w:rsidRPr="003E1E47"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3E2F20" w:rsidRPr="003E1E47">
              <w:rPr>
                <w:rFonts w:ascii="Arial" w:hAnsi="Arial" w:cs="Arial"/>
                <w:sz w:val="14"/>
                <w:szCs w:val="14"/>
              </w:rPr>
              <w:t xml:space="preserve">jednostki objętości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3113C2" w:rsidRPr="003E1E47" w:rsidRDefault="003E2F2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3E2F20" w:rsidRPr="003E1E47">
              <w:rPr>
                <w:rFonts w:ascii="Arial" w:hAnsi="Arial" w:cs="Arial"/>
                <w:sz w:val="14"/>
                <w:szCs w:val="14"/>
              </w:rPr>
              <w:t xml:space="preserve">pojęcie ostrosłupa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nazwy ostrosł</w:t>
            </w:r>
            <w:r w:rsidR="003E2F20" w:rsidRPr="003E1E47">
              <w:rPr>
                <w:rFonts w:ascii="Arial" w:hAnsi="Arial" w:cs="Arial"/>
                <w:sz w:val="14"/>
                <w:szCs w:val="14"/>
              </w:rPr>
              <w:t xml:space="preserve">upów w zależności od podstawy </w:t>
            </w:r>
          </w:p>
          <w:p w:rsidR="005F6AC4" w:rsidRPr="004B6AC0" w:rsidRDefault="003113C2" w:rsidP="005F6A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5F6AC4" w:rsidRPr="004B6AC0">
              <w:rPr>
                <w:rFonts w:ascii="Arial" w:hAnsi="Arial" w:cs="Arial"/>
                <w:sz w:val="14"/>
                <w:szCs w:val="14"/>
              </w:rPr>
              <w:t>cechy dotyczące budowy ostrosłupa (K)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siatki ostrosłupa </w:t>
            </w:r>
          </w:p>
        </w:tc>
        <w:tc>
          <w:tcPr>
            <w:tcW w:w="2520" w:type="dxa"/>
          </w:tcPr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graniastosłupa prostego jako pola jego siatki </w:t>
            </w:r>
          </w:p>
          <w:p w:rsidR="00594390" w:rsidRDefault="0059439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</w:t>
            </w:r>
            <w:r w:rsidR="003113C2"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07736D" w:rsidRPr="003E1E47" w:rsidRDefault="0007736D" w:rsidP="00594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graniastosłup, ostrosłup, walec, stożek, kulę wśród innych brył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594390" w:rsidRPr="004B6AC0">
              <w:rPr>
                <w:rFonts w:ascii="Arial" w:hAnsi="Arial" w:cs="Arial"/>
                <w:sz w:val="14"/>
                <w:szCs w:val="14"/>
              </w:rPr>
              <w:t>wskazać na modelach pojęcia charakteryzujące bryłę</w:t>
            </w:r>
          </w:p>
          <w:p w:rsidR="003113C2" w:rsidRPr="003E1E47" w:rsidRDefault="003113C2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w otoczeniu przedmioty przypominające kształtem walec, stożek, kulę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w prostopadłościanie ściany i krawędzie prostopadłe oraz równoległe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w prostopadłościanie krawędzie o jednakowej długości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sumę krawędzi prostopadłościanu i sześcianu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siatkę sześcianu i prostopadłościanu na rysunku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kreślić siatkę prostopadłościanu i sześcianu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powierzchni sześcianu </w:t>
            </w:r>
          </w:p>
          <w:p w:rsidR="0007736D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powierzchni prostopadłościanu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graniastosłup prosty wśród innych brył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wskazać w graniastosłupie krawędzie o jednakowej długości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wskazać na rysunku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siatki graniastosłupa prostego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kreślić siatki graniastosłupa prostego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powierzchni graniastosłupa prostego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podać objętość bryły na podstawie zawartej w niej liczby sześcianów jednostkowych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objętość sześcianu o danej krawędzi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objętość prostopadłościanu o danych krawędziach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objętość graniasto</w:t>
            </w:r>
            <w:r w:rsidR="006B2788" w:rsidRPr="003E1E47">
              <w:rPr>
                <w:rFonts w:ascii="Arial" w:hAnsi="Arial" w:cs="Arial"/>
                <w:sz w:val="14"/>
                <w:szCs w:val="14"/>
              </w:rPr>
              <w:t>słupa prostego, którego dane są: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pole podstawy i wysokość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ostrosłup wśród innych brył </w:t>
            </w:r>
          </w:p>
          <w:p w:rsidR="003113C2" w:rsidRPr="003E1E47" w:rsidRDefault="003113C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siatkę ostrosłupa </w:t>
            </w:r>
          </w:p>
        </w:tc>
      </w:tr>
      <w:tr w:rsidR="0007736D" w:rsidRPr="003E1E47" w:rsidTr="003E1E47">
        <w:tc>
          <w:tcPr>
            <w:tcW w:w="1959" w:type="dxa"/>
          </w:tcPr>
          <w:p w:rsidR="0007736D" w:rsidRPr="003E1E47" w:rsidRDefault="00F644C6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WYMIERNE</w:t>
            </w:r>
          </w:p>
        </w:tc>
        <w:tc>
          <w:tcPr>
            <w:tcW w:w="3729" w:type="dxa"/>
          </w:tcPr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liczby ujemnej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liczb przeciwnych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dodawania liczb o jednakowych znakach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dodawania liczb o różnych znakach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ustalania znaku iloczynu i ilorazu 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rozszerzenie osi liczbowej na liczby ujemne i potrafi podać przykłady liczb ujemnych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dodawania liczb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o jednakowych znakach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dodawania liczb o różnych znakach </w:t>
            </w:r>
          </w:p>
        </w:tc>
        <w:tc>
          <w:tcPr>
            <w:tcW w:w="5940" w:type="dxa"/>
          </w:tcPr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zaznaczyć i odczytać liczbę ujemną na osi liczbowej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wymienić kilka liczb wymiernych większych lub mniejszych od danej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porównać liczby wymierne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zaznaczyć liczby przeciwne na osi liczbowej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sumę i różnicę liczb całkowitych </w:t>
            </w:r>
          </w:p>
          <w:p w:rsidR="00795842" w:rsidRPr="003E1E47" w:rsidRDefault="0079584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powiększyć</w:t>
            </w:r>
            <w:r w:rsidR="00573E98">
              <w:rPr>
                <w:rFonts w:ascii="Arial" w:hAnsi="Arial" w:cs="Arial"/>
                <w:sz w:val="14"/>
                <w:szCs w:val="14"/>
              </w:rPr>
              <w:t xml:space="preserve"> lub pomniejszyć liczbę całkowitą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o daną liczbę </w:t>
            </w:r>
          </w:p>
          <w:p w:rsidR="004B6DE2" w:rsidRPr="003E1E47" w:rsidRDefault="00795842" w:rsidP="00573E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iloczyn i iloraz liczb całkowitych</w:t>
            </w:r>
          </w:p>
        </w:tc>
      </w:tr>
      <w:tr w:rsidR="0007736D" w:rsidRPr="003E1E47" w:rsidTr="00573E98">
        <w:tc>
          <w:tcPr>
            <w:tcW w:w="1959" w:type="dxa"/>
            <w:tcBorders>
              <w:bottom w:val="single" w:sz="4" w:space="0" w:color="auto"/>
            </w:tcBorders>
          </w:tcPr>
          <w:p w:rsidR="00F644C6" w:rsidRPr="003E1E47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WYRAŻENIA</w:t>
            </w:r>
          </w:p>
          <w:p w:rsidR="00F644C6" w:rsidRPr="003E1E47" w:rsidRDefault="00F644C6" w:rsidP="00F644C6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07736D" w:rsidRPr="003E1E47" w:rsidRDefault="00F644C6" w:rsidP="00F644C6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I RÓWNANIA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2C215D" w:rsidRPr="004B6AC0" w:rsidRDefault="002C215D" w:rsidP="002C2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tworzenia wyrażeń algebraicznych </w:t>
            </w:r>
          </w:p>
          <w:p w:rsidR="002C215D" w:rsidRDefault="002C215D" w:rsidP="002C215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nieznanych wielkości liczbowych  </w:t>
            </w:r>
          </w:p>
          <w:p w:rsidR="00916045" w:rsidRPr="003E1E47" w:rsidRDefault="00365F4D" w:rsidP="00B1039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liczby </w:t>
            </w:r>
          </w:p>
          <w:p w:rsidR="00365F4D" w:rsidRPr="003E1E47" w:rsidRDefault="00365F4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wartości liczbowej wyrażenia algebraicznego </w:t>
            </w:r>
          </w:p>
          <w:p w:rsidR="00365F4D" w:rsidRPr="003E1E47" w:rsidRDefault="00365F4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równania </w:t>
            </w:r>
          </w:p>
          <w:p w:rsidR="002C215D" w:rsidRDefault="00365F4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rozwiązania równania</w:t>
            </w:r>
          </w:p>
          <w:p w:rsidR="00365F4D" w:rsidRPr="003E1E47" w:rsidRDefault="002C215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</w:t>
            </w:r>
            <w:r>
              <w:rPr>
                <w:rFonts w:ascii="Arial" w:hAnsi="Arial" w:cs="Arial"/>
                <w:sz w:val="14"/>
                <w:szCs w:val="14"/>
              </w:rPr>
              <w:t xml:space="preserve">iczby spełniającej  równanie </w:t>
            </w:r>
            <w:r w:rsidR="00365F4D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65F4D" w:rsidRPr="003E1E47" w:rsidRDefault="00365F4D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metodę równań równoważnych </w:t>
            </w:r>
          </w:p>
        </w:tc>
        <w:tc>
          <w:tcPr>
            <w:tcW w:w="2520" w:type="dxa"/>
          </w:tcPr>
          <w:p w:rsidR="00365F4D" w:rsidRPr="003E1E47" w:rsidRDefault="00365F4D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940" w:type="dxa"/>
          </w:tcPr>
          <w:p w:rsidR="002C215D" w:rsidRPr="004B6AC0" w:rsidRDefault="002C215D" w:rsidP="002C215D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</w:t>
            </w:r>
            <w:r>
              <w:rPr>
                <w:rFonts w:ascii="Arial" w:hAnsi="Arial" w:cs="Arial"/>
                <w:sz w:val="14"/>
                <w:szCs w:val="14"/>
              </w:rPr>
              <w:t xml:space="preserve">ycznym z zadaną niewiadomą </w:t>
            </w:r>
          </w:p>
          <w:p w:rsidR="002C215D" w:rsidRPr="003E1E47" w:rsidRDefault="00365F4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wartość liczbową wyrażeni</w:t>
            </w:r>
            <w:r w:rsidR="00CC7B6D" w:rsidRPr="003E1E47">
              <w:rPr>
                <w:rFonts w:ascii="Arial" w:hAnsi="Arial" w:cs="Arial"/>
                <w:sz w:val="14"/>
                <w:szCs w:val="14"/>
              </w:rPr>
              <w:t xml:space="preserve">a bez jego przekształcenia </w:t>
            </w:r>
          </w:p>
          <w:p w:rsidR="002C215D" w:rsidRDefault="002C215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</w:t>
            </w:r>
          </w:p>
          <w:p w:rsidR="00CC7B6D" w:rsidRPr="003E1E47" w:rsidRDefault="00CC7B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zapisać zadanie w postaci równania </w:t>
            </w:r>
          </w:p>
          <w:p w:rsidR="00CC7B6D" w:rsidRPr="003E1E47" w:rsidRDefault="00CC7B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sprawdzić, czy liczba spełnia równanie </w:t>
            </w:r>
          </w:p>
          <w:p w:rsidR="00CC7B6D" w:rsidRPr="003E1E47" w:rsidRDefault="00CC7B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odgadnąć rozwiązanie równania </w:t>
            </w:r>
          </w:p>
          <w:p w:rsidR="002C215D" w:rsidRDefault="00CC7B6D" w:rsidP="002C2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2C215D" w:rsidRPr="004B6AC0">
              <w:rPr>
                <w:rFonts w:ascii="Arial" w:hAnsi="Arial" w:cs="Arial"/>
                <w:sz w:val="14"/>
                <w:szCs w:val="14"/>
              </w:rPr>
              <w:t>podać rozwiązanie prostego równania</w:t>
            </w:r>
          </w:p>
          <w:p w:rsidR="00CC7B6D" w:rsidRDefault="00CC7B6D" w:rsidP="002C215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sprawdzić poprawność rozwiązania zadania </w:t>
            </w:r>
          </w:p>
          <w:p w:rsidR="002C215D" w:rsidRPr="003E1E47" w:rsidRDefault="002C215D" w:rsidP="002C215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</w:t>
            </w:r>
          </w:p>
        </w:tc>
      </w:tr>
      <w:tr w:rsidR="00F644C6" w:rsidRPr="003E1E47" w:rsidTr="00C93FE3">
        <w:tc>
          <w:tcPr>
            <w:tcW w:w="1959" w:type="dxa"/>
            <w:shd w:val="clear" w:color="auto" w:fill="FFFFFF"/>
          </w:tcPr>
          <w:p w:rsidR="00F644C6" w:rsidRPr="00573E98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E98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PROCENTY  </w:t>
            </w:r>
          </w:p>
          <w:p w:rsidR="00F644C6" w:rsidRPr="00573E98" w:rsidRDefault="00F644C6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FFFFF"/>
          </w:tcPr>
          <w:p w:rsidR="00BD50AF" w:rsidRPr="00573E98" w:rsidRDefault="00BD50AF" w:rsidP="00B10394">
            <w:pPr>
              <w:rPr>
                <w:sz w:val="16"/>
                <w:szCs w:val="16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pojęcie procentu </w:t>
            </w:r>
          </w:p>
          <w:p w:rsidR="00BD50AF" w:rsidRPr="00573E98" w:rsidRDefault="00BD50AF" w:rsidP="00B10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algorytm zamiany ułamków na procenty</w:t>
            </w:r>
          </w:p>
          <w:p w:rsidR="00BD50AF" w:rsidRPr="00573E98" w:rsidRDefault="00BD50AF" w:rsidP="00B10394">
            <w:pPr>
              <w:rPr>
                <w:sz w:val="16"/>
                <w:szCs w:val="16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pojęcie diagramu </w:t>
            </w:r>
          </w:p>
        </w:tc>
        <w:tc>
          <w:tcPr>
            <w:tcW w:w="2520" w:type="dxa"/>
          </w:tcPr>
          <w:p w:rsidR="00F644C6" w:rsidRPr="00573E98" w:rsidRDefault="00BD50AF" w:rsidP="00B10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potrzebę stosowania procentów w życiu codziennym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znaczenie podstawowych symboli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występujących  w opisach </w:t>
            </w: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diagramów</w:t>
            </w:r>
          </w:p>
          <w:p w:rsidR="00BD50AF" w:rsidRPr="00573E98" w:rsidRDefault="00BD50AF" w:rsidP="00B10394">
            <w:pPr>
              <w:rPr>
                <w:sz w:val="28"/>
                <w:szCs w:val="28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pojęcie procentu liczby jako jej części</w:t>
            </w:r>
          </w:p>
          <w:p w:rsidR="00BD50AF" w:rsidRPr="00573E98" w:rsidRDefault="00BD50A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• określić w procentach, jaką część figury zacieniowano 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zapisać ułamek o mianowniku 100 w postaci procentu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zamienić ułamek na procent </w:t>
            </w:r>
          </w:p>
          <w:p w:rsidR="00F644C6" w:rsidRDefault="00BD50AF" w:rsidP="00BD50A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>• zamienić procent na ułamek</w:t>
            </w:r>
          </w:p>
          <w:p w:rsidR="00BD50AF" w:rsidRPr="00573E98" w:rsidRDefault="00573E9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lastRenderedPageBreak/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opisywać w procentach </w:t>
            </w:r>
            <w:r>
              <w:rPr>
                <w:rFonts w:ascii="Arial" w:hAnsi="Arial" w:cs="Arial"/>
                <w:sz w:val="14"/>
                <w:szCs w:val="14"/>
              </w:rPr>
              <w:t xml:space="preserve">części skończonych zbiorów </w:t>
            </w:r>
            <w:r w:rsidR="00BD50AF"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zamienić ułamek na procent 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odczytać dane z diagramu </w:t>
            </w:r>
          </w:p>
          <w:p w:rsidR="00BD50AF" w:rsidRPr="00573E98" w:rsidRDefault="00BD50AF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odpowiedzieć na pytanie dotyczące znalezionych danych </w:t>
            </w:r>
          </w:p>
          <w:p w:rsidR="00BD50AF" w:rsidRDefault="00BD50AF" w:rsidP="00BD50A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3E98">
              <w:rPr>
                <w:rFonts w:ascii="Arial" w:hAnsi="Arial" w:cs="Arial"/>
                <w:color w:val="000000"/>
                <w:sz w:val="14"/>
                <w:szCs w:val="14"/>
              </w:rPr>
              <w:t xml:space="preserve">• przedstawić dane w postaci diagramu słupkowego </w:t>
            </w:r>
          </w:p>
          <w:p w:rsidR="00573E98" w:rsidRPr="004B6AC0" w:rsidRDefault="00573E98" w:rsidP="00573E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zaznaczać określoną procentem część figury lub zbioru skończonego (K-R)</w:t>
            </w:r>
          </w:p>
          <w:p w:rsidR="00573E98" w:rsidRPr="004B6AC0" w:rsidRDefault="00573E98" w:rsidP="00573E98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573E98" w:rsidRPr="00573E98" w:rsidRDefault="00573E98" w:rsidP="00573E9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wykorzystać dane z diagramów </w:t>
            </w:r>
          </w:p>
        </w:tc>
      </w:tr>
      <w:tr w:rsidR="00916045" w:rsidRPr="003E1E47" w:rsidTr="003E1E47">
        <w:tc>
          <w:tcPr>
            <w:tcW w:w="14148" w:type="dxa"/>
            <w:gridSpan w:val="4"/>
          </w:tcPr>
          <w:p w:rsidR="00916045" w:rsidRPr="003E1E47" w:rsidRDefault="00916045" w:rsidP="003E1E47">
            <w:pPr>
              <w:jc w:val="center"/>
              <w:rPr>
                <w:sz w:val="28"/>
                <w:szCs w:val="28"/>
              </w:rPr>
            </w:pPr>
            <w:r w:rsidRPr="003E1E47">
              <w:rPr>
                <w:b/>
                <w:bCs/>
                <w:sz w:val="28"/>
                <w:szCs w:val="28"/>
              </w:rPr>
              <w:lastRenderedPageBreak/>
              <w:t>Ocena dostateczna</w:t>
            </w:r>
          </w:p>
        </w:tc>
      </w:tr>
      <w:tr w:rsidR="0007736D" w:rsidRPr="003E1E47" w:rsidTr="003E1E47"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 xml:space="preserve">LICZBY NATURALNE </w:t>
            </w:r>
          </w:p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I UŁAMKI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>
              <w:rPr>
                <w:rFonts w:ascii="Arial" w:hAnsi="Arial" w:cs="Arial"/>
                <w:sz w:val="14"/>
                <w:szCs w:val="14"/>
              </w:rPr>
              <w:t xml:space="preserve">enia licznika przez mianownik </w:t>
            </w:r>
          </w:p>
          <w:p w:rsidR="00916045" w:rsidRPr="003E1E47" w:rsidRDefault="00594390" w:rsidP="00594390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rozwinięcia dziesiętnego skończonego i  rozwinięcia dziesiętnego nieskończonego okresowego </w:t>
            </w:r>
          </w:p>
        </w:tc>
        <w:tc>
          <w:tcPr>
            <w:tcW w:w="2520" w:type="dxa"/>
          </w:tcPr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</w:t>
            </w:r>
            <w:r>
              <w:rPr>
                <w:rFonts w:ascii="Arial" w:hAnsi="Arial" w:cs="Arial"/>
                <w:sz w:val="14"/>
                <w:szCs w:val="14"/>
              </w:rPr>
              <w:t xml:space="preserve">enia licznika przez mianownik </w:t>
            </w:r>
          </w:p>
          <w:p w:rsidR="0007736D" w:rsidRPr="003E1E47" w:rsidRDefault="0007736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16452" w:rsidRPr="003E1E47" w:rsidRDefault="00D1645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D16452" w:rsidRPr="003E1E47" w:rsidRDefault="00AA140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ułamek dziesiętny </w:t>
            </w:r>
          </w:p>
          <w:p w:rsidR="00594390" w:rsidRPr="00015741" w:rsidRDefault="00D16452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594390" w:rsidRPr="00594390">
              <w:rPr>
                <w:rFonts w:ascii="Arial" w:hAnsi="Arial" w:cs="Arial"/>
                <w:sz w:val="14"/>
                <w:szCs w:val="14"/>
              </w:rPr>
              <w:t>pamięciowo dodawać i odejmować</w:t>
            </w:r>
            <w:r w:rsidR="00594390" w:rsidRPr="00015741">
              <w:rPr>
                <w:rFonts w:ascii="Arial" w:hAnsi="Arial" w:cs="Arial"/>
                <w:color w:val="FF0000"/>
                <w:sz w:val="14"/>
                <w:szCs w:val="14"/>
              </w:rPr>
              <w:t>:</w:t>
            </w:r>
          </w:p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dziesiętne różniące si</w:t>
            </w:r>
            <w:r>
              <w:rPr>
                <w:rFonts w:ascii="Arial" w:hAnsi="Arial" w:cs="Arial"/>
                <w:sz w:val="14"/>
                <w:szCs w:val="14"/>
              </w:rPr>
              <w:t xml:space="preserve">ę liczbą cyfr po przecinku </w:t>
            </w:r>
          </w:p>
          <w:p w:rsidR="00594390" w:rsidRPr="0059439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4390">
              <w:rPr>
                <w:rFonts w:ascii="Arial" w:hAnsi="Arial" w:cs="Arial"/>
                <w:sz w:val="14"/>
                <w:szCs w:val="14"/>
              </w:rPr>
              <w:t>wie</w:t>
            </w:r>
            <w:r>
              <w:rPr>
                <w:rFonts w:ascii="Arial" w:hAnsi="Arial" w:cs="Arial"/>
                <w:sz w:val="14"/>
                <w:szCs w:val="14"/>
              </w:rPr>
              <w:t xml:space="preserve">locyfrowe liczby naturalne </w:t>
            </w:r>
          </w:p>
          <w:p w:rsidR="00594390" w:rsidRPr="0059439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9439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594390">
              <w:rPr>
                <w:rFonts w:ascii="Arial" w:hAnsi="Arial" w:cs="Arial"/>
                <w:sz w:val="14"/>
                <w:szCs w:val="14"/>
              </w:rPr>
              <w:t>mnożyć i dzielić w pamięci ułamki dziesiętne</w:t>
            </w:r>
          </w:p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</w:t>
            </w:r>
            <w:r>
              <w:rPr>
                <w:rFonts w:ascii="Arial" w:hAnsi="Arial" w:cs="Arial"/>
                <w:sz w:val="14"/>
                <w:szCs w:val="14"/>
              </w:rPr>
              <w:t xml:space="preserve">nia </w:t>
            </w:r>
          </w:p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 dwucyfrowe i wielocyfrowe (proste p</w:t>
            </w:r>
            <w:r>
              <w:rPr>
                <w:rFonts w:ascii="Arial" w:hAnsi="Arial" w:cs="Arial"/>
                <w:sz w:val="14"/>
                <w:szCs w:val="14"/>
              </w:rPr>
              <w:t xml:space="preserve">rzykłady) liczby naturalne </w:t>
            </w:r>
          </w:p>
          <w:p w:rsidR="00D16452" w:rsidRPr="003E1E47" w:rsidRDefault="00D1645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AA1402" w:rsidRPr="003E1E47">
              <w:rPr>
                <w:rFonts w:ascii="Arial" w:hAnsi="Arial" w:cs="Arial"/>
                <w:sz w:val="14"/>
                <w:szCs w:val="14"/>
              </w:rPr>
              <w:t xml:space="preserve">obliczyć kwadrat i sześcian ułamka dziesiętnego </w:t>
            </w:r>
          </w:p>
          <w:p w:rsidR="00AA1402" w:rsidRDefault="00D1645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tworzyć wyrażenia arytmetyczne na podstawie treści zadań i obli</w:t>
            </w:r>
            <w:r w:rsidR="00AA1402" w:rsidRPr="003E1E47">
              <w:rPr>
                <w:rFonts w:ascii="Arial" w:hAnsi="Arial" w:cs="Arial"/>
                <w:sz w:val="14"/>
                <w:szCs w:val="14"/>
              </w:rPr>
              <w:t xml:space="preserve">czać wartości tych wyrażeń </w:t>
            </w:r>
          </w:p>
          <w:p w:rsidR="0059439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ułamek z  liczby naturalnej</w:t>
            </w:r>
          </w:p>
          <w:p w:rsidR="0059439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 zastosowaniem działań na ułamkach zwykłych</w:t>
            </w:r>
          </w:p>
          <w:p w:rsidR="00594390" w:rsidRPr="003E1E47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porównać ułamek zwykły z ułamkiem dziesiętnym </w:t>
            </w:r>
          </w:p>
          <w:p w:rsidR="00594390" w:rsidRPr="003E1E47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porządkować ułamki </w:t>
            </w:r>
          </w:p>
          <w:p w:rsidR="0059439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na liczbach wymiernych dodatnich</w:t>
            </w:r>
          </w:p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</w:t>
            </w:r>
            <w:r>
              <w:rPr>
                <w:rFonts w:ascii="Arial" w:hAnsi="Arial" w:cs="Arial"/>
                <w:sz w:val="14"/>
                <w:szCs w:val="14"/>
              </w:rPr>
              <w:t xml:space="preserve">cie dziesiętne ułamka zwykłego </w:t>
            </w:r>
          </w:p>
          <w:p w:rsidR="00594390" w:rsidRPr="004B6AC0" w:rsidRDefault="00594390" w:rsidP="0059439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w skróconej postaci rozwinięcie dziesiętne ułamka zwykłego </w:t>
            </w:r>
          </w:p>
          <w:p w:rsidR="00D16452" w:rsidRPr="00594390" w:rsidRDefault="0059439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określić kolejną cyfrę rozwinięcia dziesiętnego na podstawie jego </w:t>
            </w:r>
            <w:r>
              <w:rPr>
                <w:rFonts w:ascii="Arial" w:hAnsi="Arial" w:cs="Arial"/>
                <w:sz w:val="14"/>
                <w:szCs w:val="14"/>
              </w:rPr>
              <w:t xml:space="preserve">skróconego zapisu </w:t>
            </w:r>
            <w:r w:rsidR="00AA1402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7736D" w:rsidRPr="003E1E47" w:rsidTr="003E1E47">
        <w:trPr>
          <w:trHeight w:val="39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916045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PŁASZCZYŹNIE</w:t>
            </w:r>
          </w:p>
        </w:tc>
        <w:tc>
          <w:tcPr>
            <w:tcW w:w="3729" w:type="dxa"/>
          </w:tcPr>
          <w:p w:rsidR="00B76DD1" w:rsidRPr="004B6AC0" w:rsidRDefault="00B76DD1" w:rsidP="00B76D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</w:t>
            </w:r>
            <w:r>
              <w:rPr>
                <w:rFonts w:ascii="Arial" w:hAnsi="Arial" w:cs="Arial"/>
                <w:sz w:val="14"/>
                <w:szCs w:val="14"/>
              </w:rPr>
              <w:t xml:space="preserve">łych i odcinków równoległych </w:t>
            </w:r>
          </w:p>
          <w:p w:rsidR="00B76DD1" w:rsidRDefault="00B76DD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zależność między bokami w trójkącie równoramiennym</w:t>
            </w:r>
          </w:p>
          <w:p w:rsidR="00B76DD1" w:rsidRPr="003E1E47" w:rsidRDefault="00B76DD1" w:rsidP="00B76D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podział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kątów ze względu na miarę:</w:t>
            </w:r>
          </w:p>
          <w:p w:rsidR="00B76DD1" w:rsidRDefault="00B76DD1" w:rsidP="00B76D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–</w:t>
            </w:r>
            <w:r w:rsidR="00581E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E1E47">
              <w:rPr>
                <w:rFonts w:ascii="Arial" w:hAnsi="Arial" w:cs="Arial"/>
                <w:sz w:val="14"/>
                <w:szCs w:val="14"/>
              </w:rPr>
              <w:t>pełny, półpełny</w:t>
            </w:r>
          </w:p>
          <w:p w:rsidR="00581EB5" w:rsidRPr="003E1E47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miary kątów w trójkącie równobocznym </w:t>
            </w:r>
          </w:p>
          <w:p w:rsidR="00581EB5" w:rsidRPr="003E1E47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zależność między kątami w trójkącie równoramiennym </w:t>
            </w:r>
          </w:p>
          <w:p w:rsidR="00B76DD1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zależność między kątami w równoległoboku, trapezie</w:t>
            </w:r>
          </w:p>
          <w:p w:rsidR="00581EB5" w:rsidRPr="004B6AC0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</w:t>
            </w:r>
            <w:r>
              <w:rPr>
                <w:rFonts w:ascii="Arial" w:hAnsi="Arial" w:cs="Arial"/>
                <w:sz w:val="14"/>
                <w:szCs w:val="14"/>
              </w:rPr>
              <w:t xml:space="preserve">onstrukcji </w:t>
            </w:r>
          </w:p>
          <w:p w:rsidR="00581EB5" w:rsidRPr="004B6AC0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 zbudowania tr</w:t>
            </w:r>
            <w:r>
              <w:rPr>
                <w:rFonts w:ascii="Arial" w:hAnsi="Arial" w:cs="Arial"/>
                <w:sz w:val="14"/>
                <w:szCs w:val="14"/>
              </w:rPr>
              <w:t xml:space="preserve">ójkąta – nierówność trójkąta </w:t>
            </w:r>
          </w:p>
          <w:p w:rsidR="00721637" w:rsidRPr="003E1E47" w:rsidRDefault="003F7465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</w:tcPr>
          <w:p w:rsidR="0007736D" w:rsidRPr="003E1E47" w:rsidRDefault="000A3FC1" w:rsidP="00721637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zasady konstrukcji</w:t>
            </w:r>
          </w:p>
        </w:tc>
        <w:tc>
          <w:tcPr>
            <w:tcW w:w="5940" w:type="dxa"/>
          </w:tcPr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za pomocą ekierki i linijki proste równoległe o danej odległości od siebie </w:t>
            </w:r>
          </w:p>
          <w:p w:rsidR="00721637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kołem, okręgiem i innymi figurami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obwód trójkąta, czworokąta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na rysunku wielokąt o określonych cechach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długość boku trójkąta równobocznego, znając jego obwód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długość boku trójkąta, znając długość obwodu i długości dwóch pozostałych boków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sklasyfikować czworokąty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• narysować czworokąt, mając informacje o: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bokach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– przekątnych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rozwiązać zadanie tekstowe związane z obwodem czworokąta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kąt o określonej mierze </w:t>
            </w:r>
          </w:p>
          <w:p w:rsidR="00AE162E" w:rsidRDefault="00AE162E" w:rsidP="00AE162E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brakujące miary kątów przyległych, wierzchołkowych </w:t>
            </w:r>
          </w:p>
          <w:p w:rsidR="00AE162E" w:rsidRPr="003E1E47" w:rsidRDefault="00AE162E" w:rsidP="00AE162E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brakujące miary kątów trójkąta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brakujące miary kątów czworokątów </w:t>
            </w:r>
          </w:p>
          <w:p w:rsidR="00581EB5" w:rsidRPr="004B6AC0" w:rsidRDefault="00581EB5" w:rsidP="00581E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posługując się cyrklem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porównać długości odcinków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skonstruować odcinek jako:</w:t>
            </w:r>
          </w:p>
          <w:p w:rsidR="00AE162E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– różnicę odcinków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wykorzystać przenoszenie odcinków w zadaniach konstrukcyjnych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skonstruować trójkąt o danych trzech bokach</w:t>
            </w:r>
          </w:p>
        </w:tc>
      </w:tr>
      <w:tr w:rsidR="00916045" w:rsidRPr="003E1E47" w:rsidTr="003E1E47">
        <w:trPr>
          <w:trHeight w:val="345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916045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CO DZIEŃ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zasady dotyczące lat przestępnych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18374A">
              <w:rPr>
                <w:rFonts w:ascii="Arial" w:hAnsi="Arial" w:cs="Arial"/>
                <w:sz w:val="14"/>
                <w:szCs w:val="14"/>
              </w:rPr>
              <w:t>zasady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zaokrąglania liczb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symbol przybliżenia </w:t>
            </w:r>
          </w:p>
          <w:p w:rsidR="00916045" w:rsidRPr="003E1E47" w:rsidRDefault="00916045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konieczność wprowadzenia lat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przestępnych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potrzebę zaokrąglania liczb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zasadę sporządzania wykresów </w:t>
            </w:r>
          </w:p>
          <w:p w:rsidR="00916045" w:rsidRPr="003E1E47" w:rsidRDefault="00916045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8374A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18374A" w:rsidRPr="004B6AC0">
              <w:rPr>
                <w:rFonts w:ascii="Arial" w:hAnsi="Arial" w:cs="Arial"/>
                <w:sz w:val="14"/>
                <w:szCs w:val="14"/>
              </w:rPr>
              <w:t>podać przykładowe lata przestępne</w:t>
            </w:r>
          </w:p>
          <w:p w:rsidR="0018374A" w:rsidRDefault="0018374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</w:t>
            </w:r>
          </w:p>
          <w:p w:rsidR="00916045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kalendarzem i czasem </w:t>
            </w:r>
          </w:p>
          <w:p w:rsidR="0018374A" w:rsidRPr="004B6AC0" w:rsidRDefault="0018374A" w:rsidP="001837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wyrażać w różnych jednostkach te same </w:t>
            </w:r>
            <w:r>
              <w:rPr>
                <w:rFonts w:ascii="Arial" w:hAnsi="Arial" w:cs="Arial"/>
                <w:sz w:val="14"/>
                <w:szCs w:val="14"/>
              </w:rPr>
              <w:t xml:space="preserve">masy </w:t>
            </w:r>
          </w:p>
          <w:p w:rsidR="0018374A" w:rsidRPr="004B6AC0" w:rsidRDefault="0018374A" w:rsidP="001837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wyrażać w różnych jednostkach te same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</w:t>
            </w:r>
          </w:p>
          <w:p w:rsidR="00AE162E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szacować długości i masy  </w:t>
            </w:r>
          </w:p>
          <w:p w:rsidR="0018374A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jednostkami długości i masy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ze skalą </w:t>
            </w:r>
          </w:p>
          <w:p w:rsidR="00AE162E" w:rsidRPr="003E1E47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zaokrąglić liczbę do danego rzędu </w:t>
            </w:r>
          </w:p>
          <w:p w:rsidR="0018374A" w:rsidRDefault="0018374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</w:t>
            </w:r>
          </w:p>
          <w:p w:rsidR="00AE162E" w:rsidRDefault="00AE162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i korzystając z kalkulatora </w:t>
            </w:r>
          </w:p>
          <w:p w:rsidR="0018374A" w:rsidRPr="004B6AC0" w:rsidRDefault="0018374A" w:rsidP="001837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>
              <w:rPr>
                <w:rFonts w:ascii="Arial" w:hAnsi="Arial" w:cs="Arial"/>
                <w:sz w:val="14"/>
                <w:szCs w:val="14"/>
              </w:rPr>
              <w:t xml:space="preserve">ać odczytane dane </w:t>
            </w:r>
          </w:p>
          <w:p w:rsidR="0018374A" w:rsidRPr="004B6AC0" w:rsidRDefault="0018374A" w:rsidP="001837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</w:t>
            </w:r>
            <w:r>
              <w:rPr>
                <w:rFonts w:ascii="Arial" w:hAnsi="Arial" w:cs="Arial"/>
                <w:sz w:val="14"/>
                <w:szCs w:val="14"/>
              </w:rPr>
              <w:t xml:space="preserve">wić dane w postaci wykresu </w:t>
            </w:r>
          </w:p>
          <w:p w:rsidR="002C134E" w:rsidRPr="003E1E47" w:rsidRDefault="0018374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</w:t>
            </w:r>
            <w:r w:rsidR="002C134E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16045" w:rsidRPr="003E1E47" w:rsidTr="003E1E47">
        <w:trPr>
          <w:trHeight w:val="360"/>
        </w:trPr>
        <w:tc>
          <w:tcPr>
            <w:tcW w:w="1959" w:type="dxa"/>
          </w:tcPr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lastRenderedPageBreak/>
              <w:t xml:space="preserve">PRĘDKOŚĆ, DROGA, CZAS </w:t>
            </w:r>
          </w:p>
          <w:p w:rsidR="00916045" w:rsidRPr="003E1E47" w:rsidRDefault="00916045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916045" w:rsidRPr="003E1E47" w:rsidRDefault="002C134E" w:rsidP="002C134E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algorytm zamiany jednostek prędkości </w:t>
            </w:r>
          </w:p>
        </w:tc>
        <w:tc>
          <w:tcPr>
            <w:tcW w:w="2520" w:type="dxa"/>
          </w:tcPr>
          <w:p w:rsidR="0098681F" w:rsidRPr="003E1E47" w:rsidRDefault="002C134E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5940" w:type="dxa"/>
          </w:tcPr>
          <w:p w:rsidR="00256964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z obliczaniem drogi</w:t>
            </w:r>
          </w:p>
          <w:p w:rsidR="00256964" w:rsidRPr="003E1E47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 zamieniać jednostki prędkości </w:t>
            </w:r>
          </w:p>
          <w:p w:rsidR="00256964" w:rsidRPr="003E1E47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</w:t>
            </w:r>
          </w:p>
          <w:p w:rsidR="00256964" w:rsidRPr="003E1E47" w:rsidRDefault="00256964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zadanie tekstowe związane z obliczaniem prędkości w ruchu jednostajnym</w:t>
            </w:r>
          </w:p>
          <w:p w:rsidR="00256964" w:rsidRDefault="002C134E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• obliczyć czas  w ruchu jednostajnym, znając drogę i prędkość</w:t>
            </w:r>
          </w:p>
          <w:p w:rsidR="002C134E" w:rsidRPr="003E1E47" w:rsidRDefault="002C134E" w:rsidP="002569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odczytać z wykresu zależności drogi od czasu lub prędkości od czasu potrzebne dane</w:t>
            </w:r>
          </w:p>
          <w:p w:rsidR="002C134E" w:rsidRPr="003E1E47" w:rsidRDefault="002C134E" w:rsidP="0025696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prędkość na podstawie wykresu zależności drogi od czasu </w:t>
            </w:r>
          </w:p>
        </w:tc>
      </w:tr>
      <w:tr w:rsidR="00916045" w:rsidRPr="003E1E47" w:rsidTr="003E1E47">
        <w:trPr>
          <w:trHeight w:val="179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916045" w:rsidRPr="003E1E47" w:rsidRDefault="00916045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E222C5" w:rsidRPr="003E1E47" w:rsidRDefault="00E222C5" w:rsidP="00E222C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44308" w:rsidRDefault="0054430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wyprowadzenie wzoru na obliczanie pola równoległoboku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wyprowadzenie wzoru na obliczanie pola trójkąta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wyprowadzenie wzoru na obliczanie pola trapezu </w:t>
            </w:r>
          </w:p>
          <w:p w:rsidR="00E222C5" w:rsidRPr="003E1E47" w:rsidRDefault="00E222C5" w:rsidP="00E222C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kwadratu o danym obwodzie i odwrotnie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prostokąta </w:t>
            </w:r>
          </w:p>
          <w:p w:rsidR="00E222C5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jednostki pola </w:t>
            </w:r>
          </w:p>
          <w:p w:rsidR="002C134E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 narysowanego równoległoboku </w:t>
            </w:r>
          </w:p>
          <w:p w:rsidR="00544308" w:rsidRPr="003E1E47" w:rsidRDefault="0054430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wysokość równoległoboku do wskazanego boku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równoległobok o danym polu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długość podstawy równoległoboku, znając jego pole i wysokość opuszczoną na tę podstawę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wysokość równoległoboku, znając jego pole i długość podstawy, na którą opuszczona jest ta wysokość </w:t>
            </w:r>
          </w:p>
          <w:p w:rsidR="002C134E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równoległoboku i rombu </w:t>
            </w:r>
          </w:p>
          <w:p w:rsidR="00BA555E" w:rsidRPr="003E1E47" w:rsidRDefault="00BA555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wysokość trójkąta do wskazanego boku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trójkąt o danym polu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narysowanego trójkąta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trójkąta </w:t>
            </w:r>
          </w:p>
          <w:p w:rsidR="002C134E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narysowanego trapezu </w:t>
            </w:r>
          </w:p>
          <w:p w:rsidR="00BA555E" w:rsidRPr="003E1E47" w:rsidRDefault="00BA555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wysokość trapezu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trapezu </w:t>
            </w:r>
          </w:p>
        </w:tc>
      </w:tr>
      <w:tr w:rsidR="00916045" w:rsidRPr="003E1E47" w:rsidTr="003E1E47">
        <w:trPr>
          <w:trHeight w:val="360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916045" w:rsidRPr="003E1E47" w:rsidRDefault="00916045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3F54A2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wzór na obliczanie pola powierzchni graniastosłupa prostego</w:t>
            </w:r>
          </w:p>
          <w:p w:rsidR="002C134E" w:rsidRPr="003E1E47" w:rsidRDefault="003F54A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</w:t>
            </w:r>
            <w:r w:rsidR="002C134E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objętości graniastosłupa prostego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pojęcie wysokości ostrosłupa </w:t>
            </w:r>
          </w:p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wzór na obliczanie pola powierzchni ostrosłupa </w:t>
            </w:r>
          </w:p>
          <w:p w:rsidR="00916045" w:rsidRPr="003E1E47" w:rsidRDefault="002C134E" w:rsidP="002C134E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czworościanu foremnego</w:t>
            </w:r>
          </w:p>
        </w:tc>
        <w:tc>
          <w:tcPr>
            <w:tcW w:w="2520" w:type="dxa"/>
          </w:tcPr>
          <w:p w:rsidR="00E222C5" w:rsidRDefault="002C134E" w:rsidP="00B1039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zasadę zamiany jednostek objętości</w:t>
            </w:r>
          </w:p>
          <w:p w:rsidR="003F54A2" w:rsidRDefault="003F54A2" w:rsidP="00B10394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</w:t>
            </w:r>
          </w:p>
          <w:p w:rsidR="003F54A2" w:rsidRPr="003E1E47" w:rsidRDefault="003F54A2" w:rsidP="00B10394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</w:t>
            </w:r>
          </w:p>
        </w:tc>
        <w:tc>
          <w:tcPr>
            <w:tcW w:w="5940" w:type="dxa"/>
          </w:tcPr>
          <w:p w:rsidR="002C134E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określić rodzaj br</w:t>
            </w:r>
            <w:r w:rsidR="00BA4673" w:rsidRPr="003E1E47">
              <w:rPr>
                <w:rFonts w:ascii="Arial" w:hAnsi="Arial" w:cs="Arial"/>
                <w:sz w:val="14"/>
                <w:szCs w:val="14"/>
              </w:rPr>
              <w:t xml:space="preserve">yły na podstawie jej rzutu </w:t>
            </w:r>
          </w:p>
          <w:p w:rsidR="00BA4673" w:rsidRPr="003E1E47" w:rsidRDefault="002C134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nawiązujące do el</w:t>
            </w:r>
            <w:r w:rsidR="00BA4673" w:rsidRPr="003E1E47">
              <w:rPr>
                <w:rFonts w:ascii="Arial" w:hAnsi="Arial" w:cs="Arial"/>
                <w:sz w:val="14"/>
                <w:szCs w:val="14"/>
              </w:rPr>
              <w:t xml:space="preserve">ementów budowy danej bryły </w:t>
            </w:r>
          </w:p>
          <w:p w:rsidR="00BA4673" w:rsidRPr="003E1E47" w:rsidRDefault="00BA4673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określić liczbę  ścian, wierzchołków, krawędzi </w:t>
            </w:r>
            <w:r w:rsidR="00DF335A">
              <w:rPr>
                <w:rFonts w:ascii="Arial" w:hAnsi="Arial" w:cs="Arial"/>
                <w:sz w:val="14"/>
                <w:szCs w:val="14"/>
              </w:rPr>
              <w:t xml:space="preserve">danego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graniastosłupa </w:t>
            </w:r>
          </w:p>
          <w:p w:rsidR="00BA4673" w:rsidRDefault="00BA4673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wskazać w graniastosłupie ściany i krawędzie prostopadłe i równoległe</w:t>
            </w:r>
          </w:p>
          <w:p w:rsidR="00DF335A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 zastosowaniem pól powierzchni graniastosłupów prostych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- elementy podstawy i wysokość 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zamienić jednostki objętości 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objętością graniastosłupa </w:t>
            </w:r>
          </w:p>
          <w:p w:rsidR="00DF335A" w:rsidRDefault="00DF335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wyrażać w różnych jednostkach tę samą objętość  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</w:t>
            </w:r>
          </w:p>
          <w:p w:rsidR="00DF335A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sumę długości krawędzi ostrosłupa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narysować siatkę ostrosłupa 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powierzchni całkowitej ostrosłupa </w:t>
            </w:r>
          </w:p>
          <w:p w:rsidR="00DF335A" w:rsidRPr="003E1E47" w:rsidRDefault="00DF335A" w:rsidP="00DF335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wskazać podstawę i ściany boczne na siatce ostrosłupa</w:t>
            </w:r>
          </w:p>
          <w:p w:rsidR="00BA4673" w:rsidRPr="003E1E47" w:rsidRDefault="00DF335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ostrosłupem</w:t>
            </w:r>
          </w:p>
        </w:tc>
      </w:tr>
      <w:tr w:rsidR="00916045" w:rsidRPr="003E1E47" w:rsidTr="003E1E47">
        <w:trPr>
          <w:trHeight w:val="297"/>
        </w:trPr>
        <w:tc>
          <w:tcPr>
            <w:tcW w:w="1959" w:type="dxa"/>
          </w:tcPr>
          <w:p w:rsidR="00916045" w:rsidRPr="003E1E47" w:rsidRDefault="00DA0391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WYMIERNE</w:t>
            </w:r>
          </w:p>
        </w:tc>
        <w:tc>
          <w:tcPr>
            <w:tcW w:w="3729" w:type="dxa"/>
          </w:tcPr>
          <w:p w:rsidR="00916045" w:rsidRDefault="0051764B" w:rsidP="0051764B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pojęcie wartości bezwzględne</w:t>
            </w:r>
            <w:r w:rsidR="005739D4">
              <w:rPr>
                <w:rFonts w:ascii="Arial" w:hAnsi="Arial" w:cs="Arial"/>
                <w:sz w:val="14"/>
                <w:szCs w:val="14"/>
              </w:rPr>
              <w:t>j</w:t>
            </w:r>
          </w:p>
          <w:p w:rsidR="005739D4" w:rsidRPr="003E1E47" w:rsidRDefault="005739D4" w:rsidP="00573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</w:t>
            </w:r>
          </w:p>
        </w:tc>
        <w:tc>
          <w:tcPr>
            <w:tcW w:w="2520" w:type="dxa"/>
          </w:tcPr>
          <w:p w:rsidR="005739D4" w:rsidRPr="004B6AC0" w:rsidRDefault="005739D4" w:rsidP="005739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</w:p>
          <w:p w:rsidR="00916045" w:rsidRPr="003E1E47" w:rsidRDefault="005739D4" w:rsidP="005739D4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dodawaniem liczby przeciwnej</w:t>
            </w:r>
          </w:p>
        </w:tc>
        <w:tc>
          <w:tcPr>
            <w:tcW w:w="5940" w:type="dxa"/>
          </w:tcPr>
          <w:p w:rsidR="009318DE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porządkować liczby wymierne</w:t>
            </w:r>
          </w:p>
          <w:p w:rsidR="009318DE" w:rsidRPr="003E1E47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bezwzględną liczby </w:t>
            </w:r>
          </w:p>
          <w:p w:rsidR="009318DE" w:rsidRPr="003E1E47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korzystać z przemienności i łączności dodawania </w:t>
            </w:r>
          </w:p>
          <w:p w:rsidR="009318DE" w:rsidRPr="003E1E47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</w:t>
            </w:r>
          </w:p>
          <w:p w:rsidR="009318DE" w:rsidRPr="004B6AC0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kwadrat i </w:t>
            </w:r>
            <w:r>
              <w:rPr>
                <w:rFonts w:ascii="Arial" w:hAnsi="Arial" w:cs="Arial"/>
                <w:sz w:val="14"/>
                <w:szCs w:val="14"/>
              </w:rPr>
              <w:t xml:space="preserve">sześcian liczb całkowitych </w:t>
            </w:r>
          </w:p>
          <w:p w:rsidR="009318DE" w:rsidRPr="004B6AC0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ustalić znak iloczynu i ilorazu kilku liczb wymiernych </w:t>
            </w:r>
          </w:p>
          <w:p w:rsidR="004B6DE2" w:rsidRPr="003E1E47" w:rsidRDefault="009318DE" w:rsidP="009318D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zawierającego 4 działania na liczbach całkowitych </w:t>
            </w:r>
          </w:p>
        </w:tc>
      </w:tr>
      <w:tr w:rsidR="00916045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WYRAŻENIA</w:t>
            </w:r>
          </w:p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916045" w:rsidRPr="003E1E47" w:rsidRDefault="00DA0391" w:rsidP="00DA0391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I RÓWNANIA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261687" w:rsidRDefault="00261687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sumą lub różnicą jednomianów</w:t>
            </w:r>
          </w:p>
          <w:p w:rsidR="00261687" w:rsidRDefault="00261687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</w:t>
            </w:r>
          </w:p>
          <w:p w:rsidR="00261687" w:rsidRDefault="0051764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03361D" w:rsidRPr="003E1E47" w:rsidRDefault="0051764B" w:rsidP="0051764B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916045" w:rsidRPr="003E1E47" w:rsidRDefault="0051764B" w:rsidP="00B10394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potrzebę tworzenia wyrażeń algebraicznych</w:t>
            </w:r>
          </w:p>
          <w:p w:rsidR="0051764B" w:rsidRPr="003E1E47" w:rsidRDefault="0051764B" w:rsidP="005176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261687" w:rsidRDefault="00261687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</w:t>
            </w:r>
          </w:p>
          <w:p w:rsidR="00261687" w:rsidRDefault="00261687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</w:t>
            </w:r>
          </w:p>
          <w:p w:rsidR="003F54A2" w:rsidRPr="004B6AC0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 krócej wyrażenia algebraiczne będące sumą lub różnicą jednomianów </w:t>
            </w:r>
          </w:p>
          <w:p w:rsidR="003F54A2" w:rsidRPr="004B6AC0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 krócej wyrażenia algebraiczne będące iloczynem lub ilorazem jednomianu i liczby wymiernej </w:t>
            </w:r>
          </w:p>
          <w:p w:rsidR="00261687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</w:t>
            </w:r>
          </w:p>
          <w:p w:rsidR="003F54A2" w:rsidRPr="003E1E47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doprowadzić równanie do prostszej postaci</w:t>
            </w:r>
          </w:p>
          <w:p w:rsidR="003F54A2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rozwiązywanie równania metodą równań równoważnych</w:t>
            </w:r>
          </w:p>
          <w:p w:rsidR="003F54A2" w:rsidRDefault="003F54A2" w:rsidP="003F54A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</w:t>
            </w:r>
          </w:p>
          <w:p w:rsidR="0051764B" w:rsidRPr="003F54A2" w:rsidRDefault="003F54A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</w:t>
            </w:r>
          </w:p>
        </w:tc>
      </w:tr>
      <w:tr w:rsidR="00DA0391" w:rsidRPr="003E1E47" w:rsidTr="003E1E47">
        <w:trPr>
          <w:trHeight w:val="345"/>
        </w:trPr>
        <w:tc>
          <w:tcPr>
            <w:tcW w:w="1959" w:type="dxa"/>
          </w:tcPr>
          <w:p w:rsidR="00DA0391" w:rsidRPr="00A563B4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3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PROCENTY</w:t>
            </w:r>
          </w:p>
          <w:p w:rsidR="00DA0391" w:rsidRPr="00A563B4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48689C" w:rsidRPr="00A563B4" w:rsidRDefault="0048689C" w:rsidP="0048689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>• algorytm obliczania  ułamka liczby</w:t>
            </w:r>
          </w:p>
          <w:p w:rsidR="0048689C" w:rsidRPr="00A563B4" w:rsidRDefault="0048689C" w:rsidP="0048689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A0391" w:rsidRPr="00A563B4" w:rsidRDefault="0048689C" w:rsidP="00B10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równoważność wyrażania części liczby ułamkiem lub procentem </w:t>
            </w:r>
          </w:p>
          <w:p w:rsidR="0048689C" w:rsidRPr="00A563B4" w:rsidRDefault="0048689C" w:rsidP="00B10394">
            <w:pPr>
              <w:rPr>
                <w:sz w:val="28"/>
                <w:szCs w:val="28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 xml:space="preserve">• potrzebę stosowania różnych diagramów </w:t>
            </w:r>
          </w:p>
        </w:tc>
        <w:tc>
          <w:tcPr>
            <w:tcW w:w="5940" w:type="dxa"/>
          </w:tcPr>
          <w:p w:rsidR="00A563B4" w:rsidRPr="004B6AC0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</w:t>
            </w:r>
            <w:r>
              <w:rPr>
                <w:rFonts w:ascii="Arial" w:hAnsi="Arial" w:cs="Arial"/>
                <w:sz w:val="14"/>
                <w:szCs w:val="14"/>
              </w:rPr>
              <w:t xml:space="preserve">tów w ułamkach i odwrotnie </w:t>
            </w:r>
          </w:p>
          <w:p w:rsidR="00A563B4" w:rsidRPr="004B6AC0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</w:t>
            </w:r>
            <w:r>
              <w:rPr>
                <w:rFonts w:ascii="Arial" w:hAnsi="Arial" w:cs="Arial"/>
                <w:sz w:val="14"/>
                <w:szCs w:val="14"/>
              </w:rPr>
              <w:t xml:space="preserve">apisana w postaci procentu </w:t>
            </w:r>
          </w:p>
          <w:p w:rsid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procentami </w:t>
            </w:r>
          </w:p>
          <w:p w:rsidR="00A563B4" w:rsidRP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 xml:space="preserve">• określić, jakim procentem jednej liczby jest druga </w:t>
            </w:r>
          </w:p>
          <w:p w:rsidR="00A563B4" w:rsidRP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zadanie tekstowe związane z określeniem, jakim procentem jednej liczby jest druga </w:t>
            </w:r>
          </w:p>
          <w:p w:rsid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gromadzić i porządkować zebrane dane</w:t>
            </w:r>
          </w:p>
          <w:p w:rsid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42673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B42673">
              <w:rPr>
                <w:rFonts w:ascii="Arial" w:hAnsi="Arial" w:cs="Arial"/>
                <w:sz w:val="14"/>
                <w:szCs w:val="14"/>
              </w:rPr>
              <w:t xml:space="preserve"> wykorzystać dane z diagramów </w:t>
            </w:r>
            <w:r w:rsidRPr="004B6AC0">
              <w:rPr>
                <w:rFonts w:ascii="Arial" w:hAnsi="Arial" w:cs="Arial"/>
                <w:sz w:val="14"/>
                <w:szCs w:val="14"/>
              </w:rPr>
              <w:t>do obliczania  procentu liczby</w:t>
            </w:r>
          </w:p>
          <w:p w:rsidR="00A563B4" w:rsidRP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zadanie tekstowe związane z obliczaniem procentu danej liczby </w:t>
            </w:r>
          </w:p>
          <w:p w:rsid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63B4">
              <w:rPr>
                <w:rFonts w:ascii="Arial" w:hAnsi="Arial" w:cs="Arial"/>
                <w:color w:val="000000"/>
                <w:sz w:val="14"/>
                <w:szCs w:val="14"/>
              </w:rPr>
              <w:t>• obliczyć liczbę na podstawie danego jej procentu</w:t>
            </w:r>
          </w:p>
          <w:p w:rsidR="00A563B4" w:rsidRPr="004B6AC0" w:rsidRDefault="00A563B4" w:rsidP="00A563B4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</w:t>
            </w:r>
            <w:r>
              <w:rPr>
                <w:rFonts w:ascii="Arial" w:hAnsi="Arial" w:cs="Arial"/>
                <w:sz w:val="14"/>
                <w:szCs w:val="14"/>
              </w:rPr>
              <w:t xml:space="preserve">czbę  większą o dany procent </w:t>
            </w:r>
          </w:p>
          <w:p w:rsidR="00A563B4" w:rsidRPr="004B6AC0" w:rsidRDefault="00A563B4" w:rsidP="00A563B4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 mniejszą o dany procent</w:t>
            </w:r>
          </w:p>
          <w:p w:rsidR="0048689C" w:rsidRPr="00A563B4" w:rsidRDefault="00A563B4" w:rsidP="00A563B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podwyżkami </w:t>
            </w:r>
            <w:r>
              <w:rPr>
                <w:rFonts w:ascii="Arial" w:hAnsi="Arial" w:cs="Arial"/>
                <w:sz w:val="14"/>
                <w:szCs w:val="14"/>
              </w:rPr>
              <w:t xml:space="preserve">i obniżkami o dany procent </w:t>
            </w:r>
          </w:p>
        </w:tc>
      </w:tr>
      <w:tr w:rsidR="0003361D" w:rsidRPr="003E1E47" w:rsidTr="003E1E47">
        <w:trPr>
          <w:trHeight w:val="210"/>
        </w:trPr>
        <w:tc>
          <w:tcPr>
            <w:tcW w:w="14148" w:type="dxa"/>
            <w:gridSpan w:val="4"/>
          </w:tcPr>
          <w:p w:rsidR="0003361D" w:rsidRPr="003E1E47" w:rsidRDefault="0003361D" w:rsidP="003E1E47">
            <w:pPr>
              <w:jc w:val="center"/>
              <w:rPr>
                <w:sz w:val="28"/>
                <w:szCs w:val="28"/>
              </w:rPr>
            </w:pPr>
            <w:r w:rsidRPr="003E1E47">
              <w:rPr>
                <w:b/>
                <w:bCs/>
                <w:sz w:val="28"/>
                <w:szCs w:val="28"/>
              </w:rPr>
              <w:t>Ocena dobra</w:t>
            </w:r>
          </w:p>
        </w:tc>
      </w:tr>
      <w:tr w:rsidR="0003361D" w:rsidRPr="003E1E47" w:rsidTr="003E1E47">
        <w:trPr>
          <w:trHeight w:val="24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 xml:space="preserve">LICZBY NATURALNE </w:t>
            </w:r>
          </w:p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I UŁAMKI</w:t>
            </w:r>
          </w:p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03361D" w:rsidRPr="003E1E47" w:rsidRDefault="0003361D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909C1" w:rsidRPr="003E1E47" w:rsidRDefault="00B909C1" w:rsidP="003E1E47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działania na liczbach naturalnych i ułamkach dziesiętnych </w:t>
            </w:r>
          </w:p>
          <w:p w:rsidR="004028E4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 zastosowaniem działań na liczbach naturalnych i ułamkach dziesiętnych </w:t>
            </w:r>
          </w:p>
          <w:p w:rsidR="004028E4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uzupełniać brakujące liczby w wyrażeniu arytmetycznym, tak by otrzymać ustalony wynik</w:t>
            </w:r>
          </w:p>
          <w:p w:rsidR="004028E4" w:rsidRPr="004028E4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028E4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028E4">
              <w:rPr>
                <w:rFonts w:ascii="Arial" w:hAnsi="Arial" w:cs="Arial"/>
                <w:sz w:val="14"/>
                <w:szCs w:val="14"/>
              </w:rPr>
              <w:t>podnosić do kwadratu i sześcianu: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liczby mieszane</w:t>
            </w:r>
          </w:p>
          <w:p w:rsidR="004028E4" w:rsidRPr="003E1E47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4 działania oraz potęgowanie ułamków zwykłych </w:t>
            </w:r>
          </w:p>
          <w:p w:rsidR="004028E4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028E4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028E4">
              <w:rPr>
                <w:rFonts w:ascii="Arial" w:hAnsi="Arial" w:cs="Arial"/>
                <w:sz w:val="14"/>
                <w:szCs w:val="14"/>
              </w:rPr>
              <w:t>obliczyć ułamek 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ułamka lub liczby mieszanej</w:t>
            </w:r>
          </w:p>
          <w:p w:rsidR="004028E4" w:rsidRPr="003E1E47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działaniami na ułamkach zwykłych i dziesiętnych </w:t>
            </w:r>
          </w:p>
          <w:p w:rsidR="004028E4" w:rsidRPr="004B6AC0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rozwinięcia dziesiętne liczb zapisanych w skróconej postaci)</w:t>
            </w:r>
          </w:p>
          <w:p w:rsidR="004028E4" w:rsidRPr="004B6AC0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</w:t>
            </w:r>
            <w:r>
              <w:rPr>
                <w:rFonts w:ascii="Arial" w:hAnsi="Arial" w:cs="Arial"/>
                <w:sz w:val="14"/>
                <w:szCs w:val="14"/>
              </w:rPr>
              <w:t xml:space="preserve">ć liczby wymierne dodatnie </w:t>
            </w:r>
          </w:p>
          <w:p w:rsidR="00B909C1" w:rsidRPr="003E1E47" w:rsidRDefault="004028E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</w:t>
            </w:r>
          </w:p>
        </w:tc>
      </w:tr>
      <w:tr w:rsidR="0003361D" w:rsidRPr="003E1E47" w:rsidTr="003E1E47">
        <w:trPr>
          <w:trHeight w:val="27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03361D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PŁASZCZYŹNIE</w:t>
            </w:r>
          </w:p>
        </w:tc>
        <w:tc>
          <w:tcPr>
            <w:tcW w:w="3729" w:type="dxa"/>
          </w:tcPr>
          <w:p w:rsidR="004028E4" w:rsidRPr="004028E4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028E4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028E4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4028E4" w:rsidRPr="004B6AC0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4028E4" w:rsidRPr="004B6AC0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4028E4" w:rsidRPr="00352DAC" w:rsidRDefault="009F2AF3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52DAC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028E4" w:rsidRPr="00352DAC">
              <w:rPr>
                <w:rFonts w:ascii="Arial" w:hAnsi="Arial" w:cs="Arial"/>
                <w:sz w:val="14"/>
                <w:szCs w:val="14"/>
              </w:rPr>
              <w:t>podział kątów ze względu na miarę:</w:t>
            </w:r>
          </w:p>
          <w:p w:rsidR="004028E4" w:rsidRPr="00352DAC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52DAC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4028E4" w:rsidRPr="00352DAC" w:rsidRDefault="004028E4" w:rsidP="004028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52DAC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352DAC">
              <w:rPr>
                <w:rFonts w:ascii="Arial" w:hAnsi="Arial" w:cs="Arial"/>
                <w:sz w:val="14"/>
                <w:szCs w:val="14"/>
              </w:rPr>
              <w:t>podział kątów ze względu na położenie:</w:t>
            </w:r>
          </w:p>
          <w:p w:rsidR="009F2AF3" w:rsidRPr="00352DAC" w:rsidRDefault="004028E4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52DAC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</w:t>
            </w:r>
          </w:p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 xml:space="preserve">• obliczyć brakujące miary kątów trójkąta lub czworokąta na rysunku z wykorzystaniem miar kątów przyległych, wierzchołkowych, naprzemianległych, odpowiadających oraz własności trójkątów lub czworokątów </w:t>
            </w:r>
          </w:p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skonstruować równoległobok, znając dwa boki i przekątną </w:t>
            </w:r>
          </w:p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sprawdzić, czy z odcinków o danych długościach można zbudować trójkąt </w:t>
            </w:r>
          </w:p>
          <w:p w:rsidR="008B6888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zadanie konstrukcyjne związane z konstrukcją trójkąta o danych bokach </w:t>
            </w:r>
          </w:p>
        </w:tc>
      </w:tr>
      <w:tr w:rsidR="0003361D" w:rsidRPr="003E1E47" w:rsidTr="003E1E47">
        <w:trPr>
          <w:trHeight w:val="36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03361D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CO DZIEŃ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8B6888" w:rsidRPr="003E1E47" w:rsidRDefault="008B68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funkcje klawiszy pamięci kalkulatora </w:t>
            </w:r>
          </w:p>
          <w:p w:rsidR="00C93384" w:rsidRPr="003E1E47" w:rsidRDefault="00C933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zaokrąglić liczbę zaznaczoną na osi liczbowej </w:t>
            </w:r>
          </w:p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wskazać liczby o podanym zaokrągleniu </w:t>
            </w:r>
          </w:p>
          <w:p w:rsidR="00352DAC" w:rsidRPr="003E1E47" w:rsidRDefault="00352DAC" w:rsidP="00352DA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zaokrąglić liczbę po zamianie jednostek</w:t>
            </w:r>
          </w:p>
          <w:p w:rsidR="00352DAC" w:rsidRDefault="00352DA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</w:t>
            </w:r>
          </w:p>
          <w:p w:rsidR="004F21EA" w:rsidRPr="004F21EA" w:rsidRDefault="000A522A" w:rsidP="000A52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porównać informacje oczytane z dwóch wykresów</w:t>
            </w:r>
          </w:p>
        </w:tc>
      </w:tr>
      <w:tr w:rsidR="0003361D" w:rsidRPr="003E1E47" w:rsidTr="003E1E47">
        <w:trPr>
          <w:trHeight w:val="285"/>
        </w:trPr>
        <w:tc>
          <w:tcPr>
            <w:tcW w:w="1959" w:type="dxa"/>
          </w:tcPr>
          <w:p w:rsidR="0003361D" w:rsidRPr="004F21EA" w:rsidRDefault="00DA0391" w:rsidP="00B10394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</w:tc>
        <w:tc>
          <w:tcPr>
            <w:tcW w:w="3729" w:type="dxa"/>
          </w:tcPr>
          <w:p w:rsidR="0003361D" w:rsidRPr="003E1E47" w:rsidRDefault="0003361D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F21EA" w:rsidRPr="003E1E47" w:rsidRDefault="004F21EA" w:rsidP="004F21EA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zadanie tekstowe związane z oblicz</w:t>
            </w:r>
            <w:r>
              <w:rPr>
                <w:rFonts w:ascii="Arial" w:hAnsi="Arial" w:cs="Arial"/>
                <w:sz w:val="14"/>
                <w:szCs w:val="14"/>
              </w:rPr>
              <w:t>aniem czasu</w:t>
            </w:r>
          </w:p>
          <w:p w:rsidR="00972C5A" w:rsidRPr="003E1E47" w:rsidRDefault="004F21EA" w:rsidP="004F21EA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sz w:val="14"/>
                <w:szCs w:val="14"/>
              </w:rPr>
              <w:t>• rozwiązać zadanie tekstowe typu prędkość – droga – czas</w:t>
            </w:r>
          </w:p>
        </w:tc>
      </w:tr>
      <w:tr w:rsidR="0003361D" w:rsidRPr="003E1E47" w:rsidTr="003E1E47">
        <w:trPr>
          <w:trHeight w:val="31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E26012" w:rsidRPr="003E1E47" w:rsidRDefault="00E26012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F21EA" w:rsidRPr="003E1E47" w:rsidRDefault="004F21EA" w:rsidP="004F21EA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pole figury jako sumę lub różnicę pól prostokątów</w:t>
            </w:r>
          </w:p>
          <w:p w:rsidR="004F21EA" w:rsidRDefault="004F21E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3E1E47">
              <w:rPr>
                <w:rFonts w:ascii="Arial" w:hAnsi="Arial" w:cs="Arial"/>
                <w:sz w:val="14"/>
                <w:szCs w:val="14"/>
              </w:rPr>
              <w:t>narysować równoległobok o polu równym polu danego czworokąta</w:t>
            </w:r>
          </w:p>
          <w:p w:rsidR="004F21EA" w:rsidRDefault="004F21E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</w:p>
          <w:p w:rsidR="004F21EA" w:rsidRPr="003E1E47" w:rsidRDefault="004F21EA" w:rsidP="004F21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wysokości trójkąta, znając długość podstawy, na którą opuszczona jest ta wysokość i pole trójkąta </w:t>
            </w:r>
          </w:p>
          <w:p w:rsidR="004F21EA" w:rsidRPr="003E1E47" w:rsidRDefault="004F21EA" w:rsidP="004F21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długość podstawy trójkąta, znając wysokość i pole trójkąta </w:t>
            </w:r>
          </w:p>
          <w:p w:rsidR="004F21EA" w:rsidRDefault="004F21EA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podzielić trójkąt na części o równych polach</w:t>
            </w:r>
          </w:p>
          <w:p w:rsidR="00CA703B" w:rsidRPr="009850CC" w:rsidRDefault="009850CC" w:rsidP="009850C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figury jako sumę lub różnicę pól trójkątów i czworokątów </w:t>
            </w:r>
            <w:r w:rsidR="00CA703B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3361D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F52CBA" w:rsidRPr="003E1E47" w:rsidRDefault="00F52CBA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3361D" w:rsidRDefault="00F115FB" w:rsidP="00B10394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</w:t>
            </w:r>
          </w:p>
          <w:p w:rsidR="00F115FB" w:rsidRPr="003E1E47" w:rsidRDefault="00F115FB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115FB" w:rsidRDefault="00F115F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</w:t>
            </w:r>
          </w:p>
          <w:p w:rsidR="00F115FB" w:rsidRPr="003E1E47" w:rsidRDefault="00F115FB" w:rsidP="00F115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dotyczące długości krawędzi prostopadłościanu i sześcianu </w:t>
            </w:r>
          </w:p>
          <w:p w:rsidR="004B43E1" w:rsidRPr="003E1E47" w:rsidRDefault="00F115F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</w:t>
            </w:r>
          </w:p>
        </w:tc>
      </w:tr>
      <w:tr w:rsidR="0003361D" w:rsidRPr="003E1E47" w:rsidTr="003E1E47">
        <w:trPr>
          <w:trHeight w:val="345"/>
        </w:trPr>
        <w:tc>
          <w:tcPr>
            <w:tcW w:w="1959" w:type="dxa"/>
          </w:tcPr>
          <w:p w:rsidR="0003361D" w:rsidRPr="003E1E47" w:rsidRDefault="00DA0391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lastRenderedPageBreak/>
              <w:t>LICZBY WYMIERNE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3361D" w:rsidRPr="003E1E47" w:rsidRDefault="0003361D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D1961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ile liczb spełnia podany warunek</w:t>
            </w:r>
          </w:p>
          <w:p w:rsidR="004D1961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 wymiernych</w:t>
            </w:r>
          </w:p>
          <w:p w:rsidR="004D1961" w:rsidRPr="003E1E47" w:rsidRDefault="004D1961" w:rsidP="004D196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sumę wieloskładnikową </w:t>
            </w:r>
          </w:p>
          <w:p w:rsidR="004D1961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sumy i różnice liczb całkowitych</w:t>
            </w:r>
          </w:p>
          <w:p w:rsidR="004D1961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znak potęgi liczby wymiernej</w:t>
            </w:r>
          </w:p>
          <w:p w:rsidR="004B6DE2" w:rsidRPr="003E1E47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uzupełniać w wyrażeniu arytmetycznym brakujące liczby lub znaki działań, tak by otrzymać ustalony wynik</w:t>
            </w:r>
          </w:p>
        </w:tc>
      </w:tr>
      <w:tr w:rsidR="0003361D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WYRAŻENIA</w:t>
            </w:r>
          </w:p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03361D" w:rsidRPr="003E1E47" w:rsidRDefault="00DA0391" w:rsidP="00DA0391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I RÓWNANIA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03361D" w:rsidRPr="003E1E47" w:rsidRDefault="00F115FB" w:rsidP="00B10394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</w:t>
            </w:r>
          </w:p>
        </w:tc>
        <w:tc>
          <w:tcPr>
            <w:tcW w:w="2520" w:type="dxa"/>
          </w:tcPr>
          <w:p w:rsidR="0003361D" w:rsidRPr="003E1E47" w:rsidRDefault="00F115FB" w:rsidP="00B10394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</w:t>
            </w:r>
          </w:p>
        </w:tc>
        <w:tc>
          <w:tcPr>
            <w:tcW w:w="5940" w:type="dxa"/>
          </w:tcPr>
          <w:p w:rsidR="00F115FB" w:rsidRDefault="00F115F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obliczaniem wartości wyrażeń</w:t>
            </w:r>
          </w:p>
          <w:p w:rsidR="00F115FB" w:rsidRDefault="00F115FB" w:rsidP="00F115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</w:t>
            </w:r>
          </w:p>
          <w:p w:rsidR="00F115FB" w:rsidRDefault="00F115FB" w:rsidP="00F115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równanie, tak aby spełniała je podana liczba</w:t>
            </w:r>
          </w:p>
          <w:p w:rsidR="00F115FB" w:rsidRPr="003E1E47" w:rsidRDefault="00F115FB" w:rsidP="00F115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równanie z przekształcaniem wyrażeń </w:t>
            </w:r>
          </w:p>
          <w:p w:rsidR="0063721A" w:rsidRPr="003E1E47" w:rsidRDefault="00F115FB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wyrazić treść zadania za pomocą równania </w:t>
            </w:r>
          </w:p>
        </w:tc>
      </w:tr>
      <w:tr w:rsidR="00DA0391" w:rsidRPr="003E1E47" w:rsidTr="003E1E47">
        <w:trPr>
          <w:trHeight w:val="345"/>
        </w:trPr>
        <w:tc>
          <w:tcPr>
            <w:tcW w:w="1959" w:type="dxa"/>
          </w:tcPr>
          <w:p w:rsidR="00DA0391" w:rsidRPr="004D1961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96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DA0391" w:rsidRPr="004D1961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DA0391" w:rsidRPr="004D1961" w:rsidRDefault="00DA0391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A0391" w:rsidRPr="004D1961" w:rsidRDefault="00DA0391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D1961" w:rsidRDefault="004D1961" w:rsidP="004D19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 obliczaniem liczby na podstawie danego jej procentu</w:t>
            </w:r>
          </w:p>
          <w:p w:rsidR="00A66B85" w:rsidRPr="004D1961" w:rsidRDefault="004D196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wyrazić podwyżki i obniżki o dany procent w postaci procentu początkowej liczby</w:t>
            </w:r>
          </w:p>
        </w:tc>
      </w:tr>
      <w:tr w:rsidR="002E7A84" w:rsidRPr="003E1E47" w:rsidTr="003E1E47">
        <w:trPr>
          <w:trHeight w:val="210"/>
        </w:trPr>
        <w:tc>
          <w:tcPr>
            <w:tcW w:w="14148" w:type="dxa"/>
            <w:gridSpan w:val="4"/>
          </w:tcPr>
          <w:p w:rsidR="002E7A84" w:rsidRPr="003E1E47" w:rsidRDefault="002E7A84" w:rsidP="003E1E47">
            <w:pPr>
              <w:jc w:val="center"/>
              <w:rPr>
                <w:sz w:val="28"/>
                <w:szCs w:val="28"/>
              </w:rPr>
            </w:pPr>
            <w:r w:rsidRPr="003E1E47">
              <w:rPr>
                <w:b/>
                <w:bCs/>
                <w:sz w:val="28"/>
                <w:szCs w:val="28"/>
              </w:rPr>
              <w:t>Ocena bardzo dobra</w:t>
            </w:r>
          </w:p>
        </w:tc>
      </w:tr>
      <w:tr w:rsidR="002E7A84" w:rsidRPr="003E1E47" w:rsidTr="003E1E47">
        <w:trPr>
          <w:trHeight w:val="36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 xml:space="preserve">LICZBY NATURALNE </w:t>
            </w:r>
          </w:p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I UŁAMKI</w:t>
            </w:r>
          </w:p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B001D" w:rsidRPr="003E1E47" w:rsidRDefault="00FB001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tworzyć wyrażenia arytmetyczne na podstawie treści zadań i obliczać wartości tych wyrażeń </w:t>
            </w:r>
          </w:p>
          <w:p w:rsidR="00FB001D" w:rsidRPr="003E1E47" w:rsidRDefault="00FB001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działania na liczbach naturalnych i ułamkach dziesiętnych </w:t>
            </w:r>
          </w:p>
          <w:p w:rsidR="00E522B0" w:rsidRPr="003E1E47" w:rsidRDefault="00FB001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 zastosowaniem działań na liczbach naturalnych i ułamkach dziesiętnych</w:t>
            </w:r>
          </w:p>
          <w:p w:rsidR="00BB3529" w:rsidRPr="003E1E47" w:rsidRDefault="00BB3529" w:rsidP="00BB35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ułamka  piętrowego </w:t>
            </w:r>
          </w:p>
          <w:p w:rsidR="00BB3529" w:rsidRPr="003E1E47" w:rsidRDefault="00BB3529" w:rsidP="00BB35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wartość wyrażenia arytmetycznego zawierającego działania na liczbach wymiernych dodatnich </w:t>
            </w:r>
          </w:p>
          <w:p w:rsidR="00FB001D" w:rsidRPr="003E1E47" w:rsidRDefault="00BB3529" w:rsidP="00BB35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określić rodzaj rozwinięcia dziesiętnego ułamka</w:t>
            </w:r>
          </w:p>
        </w:tc>
      </w:tr>
      <w:tr w:rsidR="002E7A84" w:rsidRPr="003E1E47" w:rsidTr="003E1E47">
        <w:trPr>
          <w:trHeight w:val="36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2E7A84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PŁASZCZYŹNIE</w:t>
            </w:r>
          </w:p>
        </w:tc>
        <w:tc>
          <w:tcPr>
            <w:tcW w:w="3729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172A6D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określić miarę kąta przyległego, wierzchołkowego, odpowiadającego, naprzemianległego na podstawie danych kątów na rysunku lub treści zadania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brakujące miary kątów trójkąta z wykorzystaniem miar kątów przyległych, wierzchołkowych, naprzemianległych, odpowiadających oraz sumy miar kątów wewnętrznych trójkąta </w:t>
            </w:r>
          </w:p>
          <w:p w:rsidR="00172A6D" w:rsidRPr="003E1E47" w:rsidRDefault="00172A6D" w:rsidP="00172A6D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miarami kątów w trójkątach i czworokątach 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 oraz własności czworokątów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 xml:space="preserve">• wykorzystać przenoszenie odcinków w zadaniach konstrukcyjnych 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E1E47">
              <w:rPr>
                <w:rFonts w:ascii="Arial" w:hAnsi="Arial" w:cs="Arial"/>
                <w:color w:val="000000"/>
                <w:sz w:val="14"/>
                <w:szCs w:val="14"/>
              </w:rPr>
              <w:t>• rozwiązać zadanie konstrukcyjne związane z konstrukcją trójkąta o danych bokach</w:t>
            </w:r>
          </w:p>
        </w:tc>
      </w:tr>
      <w:tr w:rsidR="002E7A84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2E7A84" w:rsidRPr="003E1E47" w:rsidRDefault="00DA0391" w:rsidP="00DA0391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CO DZIEŃ</w:t>
            </w:r>
            <w:r w:rsidRPr="003E1E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</w:tcPr>
          <w:p w:rsidR="002E7A84" w:rsidRPr="003E1E47" w:rsidRDefault="00D643D2" w:rsidP="00D643D2">
            <w:pPr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przybliżenia z niedomiarem i nadmiarem</w:t>
            </w: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522B0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kalendarzem i czasem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jednostkami długości i masy 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ze skalą</w:t>
            </w:r>
          </w:p>
          <w:p w:rsidR="00172A6D" w:rsidRPr="003E1E47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określić ilość liczb o podanym zaokrągleniu, spełniających dane warunki</w:t>
            </w:r>
          </w:p>
          <w:p w:rsidR="00172A6D" w:rsidRDefault="00172A6D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="00D643D2"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</w:t>
            </w:r>
          </w:p>
          <w:p w:rsidR="00D643D2" w:rsidRDefault="00D643D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</w:t>
            </w:r>
          </w:p>
          <w:p w:rsidR="00D643D2" w:rsidRPr="003E1E47" w:rsidRDefault="00D643D2" w:rsidP="00D643D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odpowiedzieć na pytanie dotyczące znalezionych danych </w:t>
            </w:r>
          </w:p>
          <w:p w:rsidR="00172A6D" w:rsidRPr="003E1E47" w:rsidRDefault="00D643D2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</w:t>
            </w:r>
            <w:r w:rsidR="00172A6D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E7A84" w:rsidRPr="003E1E47" w:rsidTr="003E1E47">
        <w:trPr>
          <w:trHeight w:val="360"/>
        </w:trPr>
        <w:tc>
          <w:tcPr>
            <w:tcW w:w="1959" w:type="dxa"/>
          </w:tcPr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522B0" w:rsidRPr="003E1E47" w:rsidRDefault="00533E6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zadanie tekstowe związane z oblicz</w:t>
            </w:r>
            <w:r w:rsidR="00DE50AC">
              <w:rPr>
                <w:rFonts w:ascii="Arial" w:hAnsi="Arial" w:cs="Arial"/>
                <w:sz w:val="14"/>
                <w:szCs w:val="14"/>
              </w:rPr>
              <w:t xml:space="preserve">aniem drogi </w:t>
            </w:r>
          </w:p>
          <w:p w:rsidR="00533E6E" w:rsidRDefault="00533E6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zadanie tekstowe związane z obliczaniem prędkości </w:t>
            </w:r>
          </w:p>
          <w:p w:rsidR="00DE50AC" w:rsidRPr="003E1E47" w:rsidRDefault="00DE50A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</w:t>
            </w:r>
          </w:p>
          <w:p w:rsidR="0067598E" w:rsidRPr="003E1E47" w:rsidRDefault="0067598E" w:rsidP="0067598E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prędkości na podstawie wykresu zależności drogi od czasu </w:t>
            </w:r>
          </w:p>
          <w:p w:rsidR="00533E6E" w:rsidRPr="003E1E47" w:rsidRDefault="0067598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typu prędkość – droga – czas</w:t>
            </w:r>
          </w:p>
        </w:tc>
      </w:tr>
      <w:tr w:rsidR="002E7A84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C0AFE" w:rsidRPr="003E1E47" w:rsidRDefault="00EC0AF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prostokąta </w:t>
            </w:r>
          </w:p>
          <w:p w:rsidR="00EC0AFE" w:rsidRDefault="00EC0AF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równoległoboku i rombu </w:t>
            </w:r>
          </w:p>
          <w:p w:rsidR="00ED1435" w:rsidRDefault="00ED1435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trójkąt o polu równym polu danego czworokąta</w:t>
            </w:r>
          </w:p>
          <w:p w:rsidR="00012ED2" w:rsidRPr="003E1E47" w:rsidRDefault="00EC0AF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polem trójkąta</w:t>
            </w:r>
          </w:p>
          <w:p w:rsidR="00EC0AFE" w:rsidRPr="003E1E47" w:rsidRDefault="00EC0AF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podzielić trapez na części o równych polach </w:t>
            </w:r>
          </w:p>
          <w:p w:rsidR="00EC0AFE" w:rsidRPr="003E1E47" w:rsidRDefault="00EC0AFE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tekstowe związane z polem trapezu </w:t>
            </w:r>
          </w:p>
          <w:p w:rsidR="00EC0AFE" w:rsidRPr="003E1E47" w:rsidRDefault="00EC0AFE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obliczyć pole figury jako sumę lub różnicę pól znanych wielokątów </w:t>
            </w:r>
          </w:p>
        </w:tc>
      </w:tr>
      <w:tr w:rsidR="002E7A84" w:rsidRPr="003E1E47" w:rsidTr="003E1E47">
        <w:trPr>
          <w:trHeight w:val="22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lastRenderedPageBreak/>
              <w:t>FIGURY PRZESTRZENNE</w:t>
            </w:r>
          </w:p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E7A84" w:rsidRPr="003E1E47" w:rsidRDefault="002E7A8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56C60" w:rsidRDefault="00B56C60" w:rsidP="00B56C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</w:t>
            </w:r>
          </w:p>
          <w:p w:rsidR="00B56C60" w:rsidRPr="004B6AC0" w:rsidRDefault="00B56C60" w:rsidP="00B56C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 zastosowaniem pól powierzchni</w:t>
            </w:r>
          </w:p>
          <w:p w:rsidR="00B56C60" w:rsidRPr="004B6AC0" w:rsidRDefault="00B56C60" w:rsidP="00B56C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graniastosłupów prostych </w:t>
            </w:r>
          </w:p>
          <w:p w:rsidR="00B56C60" w:rsidRDefault="00B56C60" w:rsidP="00B56C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</w:t>
            </w:r>
          </w:p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objętością graniastosłupa prostego</w:t>
            </w:r>
          </w:p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ostrosłupem</w:t>
            </w:r>
          </w:p>
        </w:tc>
      </w:tr>
      <w:tr w:rsidR="00012ED2" w:rsidRPr="003E1E47" w:rsidTr="003E1E47">
        <w:trPr>
          <w:trHeight w:val="157"/>
        </w:trPr>
        <w:tc>
          <w:tcPr>
            <w:tcW w:w="1959" w:type="dxa"/>
          </w:tcPr>
          <w:p w:rsidR="00012ED2" w:rsidRPr="003E1E47" w:rsidRDefault="00DA0391" w:rsidP="00B10394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WYMIERNE</w:t>
            </w:r>
          </w:p>
        </w:tc>
        <w:tc>
          <w:tcPr>
            <w:tcW w:w="3729" w:type="dxa"/>
          </w:tcPr>
          <w:p w:rsidR="00B64724" w:rsidRPr="003E1E47" w:rsidRDefault="00B64724" w:rsidP="00B1039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2ED2" w:rsidRPr="003E1E47" w:rsidRDefault="00012ED2" w:rsidP="00B1039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zadanie związane z liczbami </w:t>
            </w:r>
            <w:r w:rsidR="00C574F0">
              <w:rPr>
                <w:rFonts w:ascii="Arial" w:hAnsi="Arial" w:cs="Arial"/>
                <w:sz w:val="14"/>
                <w:szCs w:val="14"/>
              </w:rPr>
              <w:t>dodatnimi i ujemnymi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12ED2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związane z wartością bezwzględną</w:t>
            </w:r>
          </w:p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dodawaniem i odejmowaniem liczb wymiernych</w:t>
            </w:r>
          </w:p>
          <w:p w:rsidR="00C574F0" w:rsidRDefault="00C574F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na liczbach całkowitych</w:t>
            </w:r>
          </w:p>
          <w:p w:rsidR="00877FB0" w:rsidRPr="003E1E47" w:rsidRDefault="00C574F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 z mnożeniem i  dzieleniem liczb całkowitych</w:t>
            </w:r>
          </w:p>
        </w:tc>
      </w:tr>
      <w:tr w:rsidR="00B64724" w:rsidRPr="003E1E47" w:rsidTr="003E1E47">
        <w:trPr>
          <w:trHeight w:val="210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WYRAŻENIA</w:t>
            </w:r>
          </w:p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B64724" w:rsidRPr="003E1E47" w:rsidRDefault="00DA0391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I RÓWNANIA</w:t>
            </w:r>
          </w:p>
        </w:tc>
        <w:tc>
          <w:tcPr>
            <w:tcW w:w="3729" w:type="dxa"/>
          </w:tcPr>
          <w:p w:rsidR="00B64724" w:rsidRPr="003E1E47" w:rsidRDefault="00B64724" w:rsidP="00B1039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4724" w:rsidRPr="003E1E47" w:rsidRDefault="00B64724" w:rsidP="00B1039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zbu</w:t>
            </w:r>
            <w:r w:rsidR="00AA22EE" w:rsidRPr="003E1E47">
              <w:rPr>
                <w:rFonts w:ascii="Arial" w:hAnsi="Arial" w:cs="Arial"/>
                <w:sz w:val="14"/>
                <w:szCs w:val="14"/>
              </w:rPr>
              <w:t xml:space="preserve">dować wyrażenie algebraiczne </w:t>
            </w:r>
          </w:p>
          <w:p w:rsidR="00B64724" w:rsidRPr="003E1E47" w:rsidRDefault="00877FB0" w:rsidP="00877FB0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związane z budowaniem wyrażeń algebraicznych</w:t>
            </w:r>
          </w:p>
          <w:p w:rsidR="00877FB0" w:rsidRPr="003E1E47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</w:t>
            </w:r>
            <w:r w:rsidR="00AA22EE" w:rsidRPr="003E1E47">
              <w:rPr>
                <w:rFonts w:ascii="Arial" w:hAnsi="Arial" w:cs="Arial"/>
                <w:sz w:val="14"/>
                <w:szCs w:val="14"/>
              </w:rPr>
              <w:t xml:space="preserve">iązać zadanie tekstowe związane </w:t>
            </w:r>
            <w:r w:rsidRPr="003E1E47">
              <w:rPr>
                <w:rFonts w:ascii="Arial" w:hAnsi="Arial" w:cs="Arial"/>
                <w:sz w:val="14"/>
                <w:szCs w:val="14"/>
              </w:rPr>
              <w:t>z obliczaniem warto</w:t>
            </w:r>
            <w:r w:rsidR="00AA22EE" w:rsidRPr="003E1E47">
              <w:rPr>
                <w:rFonts w:ascii="Arial" w:hAnsi="Arial" w:cs="Arial"/>
                <w:sz w:val="14"/>
                <w:szCs w:val="14"/>
              </w:rPr>
              <w:t xml:space="preserve">ści wyrażeń algebraicznych </w:t>
            </w:r>
          </w:p>
          <w:p w:rsidR="00877FB0" w:rsidRDefault="00877FB0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</w:t>
            </w:r>
            <w:r w:rsidR="005A308F">
              <w:rPr>
                <w:rFonts w:ascii="Arial" w:hAnsi="Arial" w:cs="Arial"/>
                <w:sz w:val="14"/>
                <w:szCs w:val="14"/>
              </w:rPr>
              <w:t>rtości występujących w nim niewiadomych</w:t>
            </w:r>
          </w:p>
          <w:p w:rsidR="005A308F" w:rsidRDefault="005A308F" w:rsidP="005A308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 z prostymi przekształceniami algebraicznymi</w:t>
            </w:r>
          </w:p>
          <w:p w:rsidR="005A308F" w:rsidRPr="003E1E47" w:rsidRDefault="005A308F" w:rsidP="005A308F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zapisać zadanie w postaci równania</w:t>
            </w:r>
          </w:p>
          <w:p w:rsidR="00223B8B" w:rsidRPr="004B6AC0" w:rsidRDefault="00223B8B" w:rsidP="00223B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</w:t>
            </w:r>
            <w:r>
              <w:rPr>
                <w:rFonts w:ascii="Arial" w:hAnsi="Arial" w:cs="Arial"/>
                <w:sz w:val="14"/>
                <w:szCs w:val="14"/>
              </w:rPr>
              <w:t>ie, które nie ma rozwiązania</w:t>
            </w:r>
          </w:p>
          <w:p w:rsidR="00223B8B" w:rsidRPr="004B6AC0" w:rsidRDefault="00223B8B" w:rsidP="00223B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AA22EE" w:rsidRPr="00223B8B" w:rsidRDefault="00AA22EE" w:rsidP="00223B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zapisać zadanie tekstowe za pomocą równania i rozwiązać to równanie</w:t>
            </w:r>
          </w:p>
        </w:tc>
      </w:tr>
      <w:tr w:rsidR="00DA0391" w:rsidRPr="003E1E47" w:rsidTr="003E1E47">
        <w:trPr>
          <w:trHeight w:val="210"/>
        </w:trPr>
        <w:tc>
          <w:tcPr>
            <w:tcW w:w="1959" w:type="dxa"/>
          </w:tcPr>
          <w:p w:rsidR="00DA0391" w:rsidRPr="00ED1435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1435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DA0391" w:rsidRPr="00ED1435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DA0391" w:rsidRPr="00ED1435" w:rsidRDefault="00DA0391" w:rsidP="00B1039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A0391" w:rsidRPr="00ED1435" w:rsidRDefault="00DA0391" w:rsidP="00B1039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5C26F8" w:rsidRPr="00ED1435" w:rsidRDefault="005C26F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1435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zadanie tekstowe związane z procentami </w:t>
            </w:r>
          </w:p>
          <w:p w:rsidR="00DA0391" w:rsidRDefault="005C26F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1435">
              <w:rPr>
                <w:rFonts w:ascii="Arial" w:hAnsi="Arial" w:cs="Arial"/>
                <w:color w:val="000000"/>
                <w:sz w:val="14"/>
                <w:szCs w:val="14"/>
              </w:rPr>
              <w:t>• rozwiązać zadanie tekstowe związane z określeniem jakim procentem jednej liczby jest druga</w:t>
            </w:r>
          </w:p>
          <w:p w:rsidR="00ED1435" w:rsidRPr="004B6AC0" w:rsidRDefault="00ED1435" w:rsidP="00ED143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</w:p>
          <w:p w:rsidR="00ED1435" w:rsidRDefault="00ED1435" w:rsidP="00ED143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znalezionych danych</w:t>
            </w:r>
          </w:p>
          <w:p w:rsidR="005C26F8" w:rsidRPr="00ED1435" w:rsidRDefault="005C26F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1435">
              <w:rPr>
                <w:rFonts w:ascii="Arial" w:hAnsi="Arial" w:cs="Arial"/>
                <w:color w:val="000000"/>
                <w:sz w:val="14"/>
                <w:szCs w:val="14"/>
              </w:rPr>
              <w:t>• rozwiązać zadanie tekstowe związane z obliczaniem procentu danej liczby</w:t>
            </w:r>
          </w:p>
          <w:p w:rsidR="005C26F8" w:rsidRDefault="005C26F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1435">
              <w:rPr>
                <w:rFonts w:ascii="Arial" w:hAnsi="Arial" w:cs="Arial"/>
                <w:color w:val="000000"/>
                <w:sz w:val="14"/>
                <w:szCs w:val="14"/>
              </w:rPr>
              <w:t>• rozwiązać zadanie tekstowe związane z obliczaniem liczby na podstawie danego jej procentu</w:t>
            </w:r>
          </w:p>
          <w:p w:rsidR="00ED1435" w:rsidRPr="00ED1435" w:rsidRDefault="00ED1435" w:rsidP="00ED1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 z podwyżkami i obniżkami o dany procent</w:t>
            </w:r>
          </w:p>
        </w:tc>
      </w:tr>
      <w:tr w:rsidR="006F02DB" w:rsidRPr="003E1E47" w:rsidTr="003E1E47">
        <w:trPr>
          <w:trHeight w:val="420"/>
        </w:trPr>
        <w:tc>
          <w:tcPr>
            <w:tcW w:w="14148" w:type="dxa"/>
            <w:gridSpan w:val="4"/>
          </w:tcPr>
          <w:p w:rsidR="006F02DB" w:rsidRPr="003E1E47" w:rsidRDefault="006F02DB" w:rsidP="003E1E47">
            <w:pPr>
              <w:jc w:val="center"/>
              <w:rPr>
                <w:sz w:val="28"/>
                <w:szCs w:val="28"/>
              </w:rPr>
            </w:pPr>
            <w:r w:rsidRPr="003E1E47">
              <w:rPr>
                <w:b/>
                <w:bCs/>
                <w:sz w:val="28"/>
                <w:szCs w:val="28"/>
              </w:rPr>
              <w:t>Ocena celująca</w:t>
            </w:r>
          </w:p>
        </w:tc>
      </w:tr>
      <w:tr w:rsidR="00B64724" w:rsidRPr="003E1E47" w:rsidTr="003E1E47">
        <w:trPr>
          <w:trHeight w:val="165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 xml:space="preserve">LICZBY NATURALNE </w:t>
            </w:r>
          </w:p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sz w:val="16"/>
                <w:szCs w:val="16"/>
              </w:rPr>
              <w:t>I UŁAMKI</w:t>
            </w:r>
          </w:p>
          <w:p w:rsidR="00B64724" w:rsidRPr="003E1E47" w:rsidRDefault="00B64724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29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34D46" w:rsidRDefault="00034D46" w:rsidP="00034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</w:t>
            </w:r>
          </w:p>
          <w:p w:rsidR="00034D46" w:rsidRDefault="00034D46" w:rsidP="00034D4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 zastosowaniem działań na ułamkach zwykłych</w:t>
            </w:r>
          </w:p>
          <w:p w:rsidR="00034D46" w:rsidRDefault="00034D46" w:rsidP="00034D4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działaniami na ułamkach zwykłych i dziesiętnych</w:t>
            </w:r>
          </w:p>
          <w:p w:rsidR="0024525A" w:rsidRPr="00034D46" w:rsidRDefault="00034D46" w:rsidP="00034D4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</w:t>
            </w:r>
          </w:p>
        </w:tc>
      </w:tr>
      <w:tr w:rsidR="00B64724" w:rsidRPr="003E1E47" w:rsidTr="003E1E47">
        <w:trPr>
          <w:trHeight w:val="360"/>
        </w:trPr>
        <w:tc>
          <w:tcPr>
            <w:tcW w:w="1959" w:type="dxa"/>
          </w:tcPr>
          <w:p w:rsidR="006B2788" w:rsidRPr="003E1E47" w:rsidRDefault="006B2788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NA</w:t>
            </w:r>
          </w:p>
          <w:p w:rsidR="00B64724" w:rsidRPr="003E1E47" w:rsidRDefault="006B2788" w:rsidP="006B2788">
            <w:pPr>
              <w:rPr>
                <w:sz w:val="28"/>
                <w:szCs w:val="28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PŁASZCZYŹNIE</w:t>
            </w:r>
          </w:p>
        </w:tc>
        <w:tc>
          <w:tcPr>
            <w:tcW w:w="3729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70FD5" w:rsidRDefault="00C70FD5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zadania tekstowe związane z kołem, okręgiem i innymi figurami </w:t>
            </w:r>
          </w:p>
          <w:p w:rsidR="00C70FD5" w:rsidRDefault="00C70FD5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trójkąta, czworokąta lub innego wielokąta</w:t>
            </w:r>
          </w:p>
          <w:p w:rsidR="007B35FF" w:rsidRPr="00C70FD5" w:rsidRDefault="00C70FD5" w:rsidP="00C70FD5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 z miarami kątów w trójkątach i czworokątach</w:t>
            </w:r>
          </w:p>
        </w:tc>
      </w:tr>
      <w:tr w:rsidR="00B64724" w:rsidRPr="003E1E47" w:rsidTr="003E1E47">
        <w:trPr>
          <w:trHeight w:val="330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B64724" w:rsidRPr="003E1E47" w:rsidRDefault="00DA0391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CO DZIEŃ</w:t>
            </w:r>
          </w:p>
        </w:tc>
        <w:tc>
          <w:tcPr>
            <w:tcW w:w="3729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64724" w:rsidRPr="003E1E47" w:rsidRDefault="00B64724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E6CF4" w:rsidRDefault="000E6CF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</w:t>
            </w:r>
          </w:p>
          <w:p w:rsidR="000E6CF4" w:rsidRDefault="000E6CF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</w:t>
            </w:r>
          </w:p>
          <w:p w:rsidR="000E6CF4" w:rsidRDefault="000E6CF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</w:t>
            </w:r>
          </w:p>
          <w:p w:rsidR="000E6CF4" w:rsidRDefault="000E6CF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ile jest  liczb o podanym zaokrągleniu, spełniających dane warunki</w:t>
            </w:r>
          </w:p>
          <w:p w:rsidR="000E6CF4" w:rsidRDefault="000E6CF4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tekstowe, w którym potrzebne informacje należy odczytać z tabeli lub mapy</w:t>
            </w:r>
          </w:p>
          <w:p w:rsidR="007B4407" w:rsidRPr="003E1E47" w:rsidRDefault="000E6CF4" w:rsidP="000E6CF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  <w:r w:rsidR="007B4407" w:rsidRPr="003E1E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B35FF" w:rsidRPr="003E1E47" w:rsidTr="003E1E47">
        <w:trPr>
          <w:trHeight w:val="360"/>
        </w:trPr>
        <w:tc>
          <w:tcPr>
            <w:tcW w:w="1959" w:type="dxa"/>
          </w:tcPr>
          <w:p w:rsidR="007B35FF" w:rsidRPr="00105BA3" w:rsidRDefault="00DA0391" w:rsidP="00105BA3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</w:tc>
        <w:tc>
          <w:tcPr>
            <w:tcW w:w="3729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01554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</w:t>
            </w:r>
            <w:r w:rsidR="00301554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zadanie tekstowe związane z obliczaniem drogi </w:t>
            </w:r>
          </w:p>
          <w:p w:rsidR="00DE1B3C" w:rsidRPr="003E1E47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rozwiązać </w:t>
            </w:r>
            <w:r w:rsidR="00301554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zadanie tekstowe związane z obliczaniem prędkości </w:t>
            </w:r>
          </w:p>
          <w:p w:rsidR="00DF3674" w:rsidRPr="003E1E47" w:rsidRDefault="00DE1B3C" w:rsidP="00DE1B3C">
            <w:pPr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301554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typu prędkość – droga – czas</w:t>
            </w:r>
          </w:p>
        </w:tc>
      </w:tr>
      <w:tr w:rsidR="007B35FF" w:rsidRPr="003E1E47" w:rsidTr="003E1E47">
        <w:trPr>
          <w:trHeight w:val="345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7B35FF" w:rsidRPr="003E1E47" w:rsidRDefault="007B35FF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29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35FF" w:rsidRPr="003E1E47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301554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związane z polem równoległoboku i rombu</w:t>
            </w:r>
          </w:p>
          <w:p w:rsidR="00DE1B3C" w:rsidRPr="003E1E47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</w:t>
            </w:r>
          </w:p>
          <w:p w:rsidR="00DE1B3C" w:rsidRPr="003E1E47" w:rsidRDefault="00301554" w:rsidP="0030155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związane z polem trapezu</w:t>
            </w:r>
          </w:p>
        </w:tc>
      </w:tr>
      <w:tr w:rsidR="007B35FF" w:rsidRPr="003E1E47" w:rsidTr="003E1E47">
        <w:trPr>
          <w:trHeight w:val="330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7B35FF" w:rsidRPr="003E1E47" w:rsidRDefault="007B35FF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29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E1B3C" w:rsidRDefault="00DE1B3C" w:rsidP="00DE1B3C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677359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nawiązujące do elementów budowy danej bryły</w:t>
            </w:r>
          </w:p>
          <w:p w:rsidR="00677359" w:rsidRDefault="00677359" w:rsidP="00DE1B3C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 zadanie tekstowe dotyczące cięcia prostopadłościanu i sześcianu</w:t>
            </w:r>
          </w:p>
          <w:p w:rsidR="00677359" w:rsidRPr="003E1E47" w:rsidRDefault="00677359" w:rsidP="006773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z zastosowaniem pól powierzchni graniastosłupów prostych</w:t>
            </w:r>
          </w:p>
          <w:p w:rsidR="00677359" w:rsidRPr="003E1E47" w:rsidRDefault="00677359" w:rsidP="006773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związane z objętością graniastosłupa prostego</w:t>
            </w:r>
          </w:p>
          <w:p w:rsidR="00DE1B3C" w:rsidRPr="003E1E47" w:rsidRDefault="00677359" w:rsidP="00677359">
            <w:pPr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tekstowe związane z ostrosłupem</w:t>
            </w:r>
          </w:p>
        </w:tc>
      </w:tr>
      <w:tr w:rsidR="007B35FF" w:rsidRPr="003E1E47" w:rsidTr="003E1E47">
        <w:trPr>
          <w:trHeight w:val="315"/>
        </w:trPr>
        <w:tc>
          <w:tcPr>
            <w:tcW w:w="1959" w:type="dxa"/>
          </w:tcPr>
          <w:p w:rsidR="007B35FF" w:rsidRPr="003E1E47" w:rsidRDefault="00DA0391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lastRenderedPageBreak/>
              <w:t>LICZBY WYMIERNE</w:t>
            </w:r>
            <w:r w:rsidRPr="003E1E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29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E1B3C" w:rsidRPr="003E1E47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 w:rsidR="00677359"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3E1E47">
              <w:rPr>
                <w:rFonts w:ascii="Arial" w:hAnsi="Arial" w:cs="Arial"/>
                <w:sz w:val="14"/>
                <w:szCs w:val="14"/>
              </w:rPr>
              <w:t>zadanie związane z wartością bezwzględną</w:t>
            </w:r>
          </w:p>
          <w:p w:rsidR="00DE1B3C" w:rsidRPr="003E1E47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E1E4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3E1E47">
              <w:rPr>
                <w:rFonts w:ascii="Arial" w:hAnsi="Arial" w:cs="Arial"/>
                <w:sz w:val="14"/>
                <w:szCs w:val="14"/>
              </w:rPr>
              <w:t>rozwiązać</w:t>
            </w:r>
            <w:r w:rsidR="00677359">
              <w:rPr>
                <w:rFonts w:ascii="Arial" w:hAnsi="Arial" w:cs="Arial"/>
                <w:sz w:val="14"/>
                <w:szCs w:val="14"/>
              </w:rPr>
              <w:t xml:space="preserve"> nietypowe</w:t>
            </w:r>
            <w:r w:rsidRPr="003E1E47">
              <w:rPr>
                <w:rFonts w:ascii="Arial" w:hAnsi="Arial" w:cs="Arial"/>
                <w:sz w:val="14"/>
                <w:szCs w:val="14"/>
              </w:rPr>
              <w:t xml:space="preserve"> zadanie tekstowe związane z dodawaniem i odejmowaniem liczb wymiernych</w:t>
            </w:r>
          </w:p>
          <w:p w:rsidR="00DF3674" w:rsidRDefault="00677359" w:rsidP="00DE1B3C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</w:t>
            </w:r>
          </w:p>
          <w:p w:rsidR="00677359" w:rsidRPr="003E1E47" w:rsidRDefault="00677359" w:rsidP="00DE1B3C">
            <w:pPr>
              <w:rPr>
                <w:sz w:val="16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 dzieleniem liczb całkowitych</w:t>
            </w:r>
          </w:p>
        </w:tc>
      </w:tr>
      <w:tr w:rsidR="007B35FF" w:rsidRPr="003E1E47" w:rsidTr="003E1E47">
        <w:trPr>
          <w:trHeight w:val="330"/>
        </w:trPr>
        <w:tc>
          <w:tcPr>
            <w:tcW w:w="1959" w:type="dxa"/>
          </w:tcPr>
          <w:p w:rsidR="00DA0391" w:rsidRPr="003E1E47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WYRAŻENIA</w:t>
            </w:r>
          </w:p>
          <w:p w:rsidR="00DA0391" w:rsidRPr="003E1E47" w:rsidRDefault="00DA0391" w:rsidP="00DA0391">
            <w:pPr>
              <w:rPr>
                <w:rFonts w:ascii="Arial" w:hAnsi="Arial" w:cs="Arial"/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7B35FF" w:rsidRPr="003E1E47" w:rsidRDefault="00DA0391" w:rsidP="003E1E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1E47">
              <w:rPr>
                <w:rFonts w:ascii="Arial" w:hAnsi="Arial" w:cs="Arial"/>
                <w:sz w:val="16"/>
                <w:szCs w:val="16"/>
              </w:rPr>
              <w:t>I RÓWNANIA</w:t>
            </w:r>
            <w:r w:rsidRPr="003E1E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29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B35FF" w:rsidRPr="003E1E47" w:rsidRDefault="007B35FF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77359" w:rsidRDefault="00677359" w:rsidP="006773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wartości wyrażeń algebraicznych</w:t>
            </w:r>
          </w:p>
          <w:p w:rsidR="00DE1B3C" w:rsidRDefault="00677359" w:rsidP="0067735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</w:t>
            </w:r>
          </w:p>
          <w:p w:rsidR="00677359" w:rsidRPr="003E1E47" w:rsidRDefault="00677359" w:rsidP="006773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</w:t>
            </w:r>
          </w:p>
        </w:tc>
      </w:tr>
      <w:tr w:rsidR="00DA0391" w:rsidRPr="003E1E47" w:rsidTr="003E1E47">
        <w:trPr>
          <w:trHeight w:val="330"/>
        </w:trPr>
        <w:tc>
          <w:tcPr>
            <w:tcW w:w="1959" w:type="dxa"/>
          </w:tcPr>
          <w:p w:rsidR="00DA0391" w:rsidRPr="00105BA3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BA3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DA0391" w:rsidRPr="00105BA3" w:rsidRDefault="00DA0391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DA0391" w:rsidRPr="00105BA3" w:rsidRDefault="00DA0391" w:rsidP="00B1039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A0391" w:rsidRPr="00105BA3" w:rsidRDefault="00DA0391" w:rsidP="00B1039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E1B3C" w:rsidRPr="00105BA3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</w:t>
            </w:r>
            <w:r w:rsidR="00677359">
              <w:rPr>
                <w:rFonts w:ascii="Arial" w:hAnsi="Arial" w:cs="Arial"/>
                <w:color w:val="000000"/>
                <w:sz w:val="14"/>
                <w:szCs w:val="14"/>
              </w:rPr>
              <w:t xml:space="preserve">nietypowe </w:t>
            </w: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zadanie tekstowe związane z </w:t>
            </w:r>
            <w:r w:rsidR="00677359">
              <w:rPr>
                <w:rFonts w:ascii="Arial" w:hAnsi="Arial" w:cs="Arial"/>
                <w:color w:val="000000"/>
                <w:sz w:val="14"/>
                <w:szCs w:val="14"/>
              </w:rPr>
              <w:t xml:space="preserve">ułamkami i </w:t>
            </w: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procentami </w:t>
            </w:r>
          </w:p>
          <w:p w:rsidR="00DE1B3C" w:rsidRPr="00105BA3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</w:t>
            </w:r>
            <w:r w:rsidR="00677359">
              <w:rPr>
                <w:rFonts w:ascii="Arial" w:hAnsi="Arial" w:cs="Arial"/>
                <w:color w:val="000000"/>
                <w:sz w:val="14"/>
                <w:szCs w:val="14"/>
              </w:rPr>
              <w:t xml:space="preserve">nietypowe </w:t>
            </w: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>zadanie tekstowe związane z określeniem jakim procentem jednej liczby jest druga</w:t>
            </w:r>
          </w:p>
          <w:p w:rsidR="00DE1B3C" w:rsidRPr="00105BA3" w:rsidRDefault="00DE1B3C" w:rsidP="003E1E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</w:t>
            </w:r>
            <w:r w:rsidR="00677359">
              <w:rPr>
                <w:rFonts w:ascii="Arial" w:hAnsi="Arial" w:cs="Arial"/>
                <w:color w:val="000000"/>
                <w:sz w:val="14"/>
                <w:szCs w:val="14"/>
              </w:rPr>
              <w:t xml:space="preserve">nietypowe </w:t>
            </w: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>zadanie tekstowe związane z obliczaniem procentu danej liczby</w:t>
            </w:r>
          </w:p>
          <w:p w:rsidR="00677359" w:rsidRDefault="00DE1B3C" w:rsidP="00DE1B3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 xml:space="preserve">• rozwiązać </w:t>
            </w:r>
            <w:r w:rsidR="00677359">
              <w:rPr>
                <w:rFonts w:ascii="Arial" w:hAnsi="Arial" w:cs="Arial"/>
                <w:color w:val="000000"/>
                <w:sz w:val="14"/>
                <w:szCs w:val="14"/>
              </w:rPr>
              <w:t xml:space="preserve">nietypowe </w:t>
            </w:r>
            <w:r w:rsidRPr="00105BA3">
              <w:rPr>
                <w:rFonts w:ascii="Arial" w:hAnsi="Arial" w:cs="Arial"/>
                <w:color w:val="000000"/>
                <w:sz w:val="14"/>
                <w:szCs w:val="14"/>
              </w:rPr>
              <w:t>zadanie tekstowe związane z obliczaniem liczby na podstawie danego jej procentu</w:t>
            </w:r>
          </w:p>
          <w:p w:rsidR="00677359" w:rsidRPr="00677359" w:rsidRDefault="00677359" w:rsidP="00DE1B3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</w:t>
            </w:r>
          </w:p>
        </w:tc>
      </w:tr>
    </w:tbl>
    <w:p w:rsidR="007B35FF" w:rsidRDefault="007B35FF" w:rsidP="00B10394">
      <w:pPr>
        <w:rPr>
          <w:sz w:val="28"/>
          <w:szCs w:val="28"/>
        </w:rPr>
      </w:pPr>
    </w:p>
    <w:p w:rsidR="007B35FF" w:rsidRDefault="007B35FF" w:rsidP="00B10394">
      <w:pPr>
        <w:rPr>
          <w:sz w:val="28"/>
          <w:szCs w:val="28"/>
        </w:rPr>
      </w:pPr>
    </w:p>
    <w:p w:rsidR="00B10394" w:rsidRPr="00B10394" w:rsidRDefault="00B10394" w:rsidP="00B10394">
      <w:pPr>
        <w:rPr>
          <w:sz w:val="28"/>
          <w:szCs w:val="28"/>
        </w:rPr>
      </w:pPr>
    </w:p>
    <w:p w:rsidR="00EE3A81" w:rsidRDefault="00EE3A81"/>
    <w:sectPr w:rsidR="00EE3A81" w:rsidSect="00B0740B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1F5E78"/>
    <w:rsid w:val="00012BCA"/>
    <w:rsid w:val="00012ED2"/>
    <w:rsid w:val="0003361D"/>
    <w:rsid w:val="00034D46"/>
    <w:rsid w:val="00057202"/>
    <w:rsid w:val="0007736D"/>
    <w:rsid w:val="000A3FC1"/>
    <w:rsid w:val="000A522A"/>
    <w:rsid w:val="000B4613"/>
    <w:rsid w:val="000E4FE0"/>
    <w:rsid w:val="000E6CF4"/>
    <w:rsid w:val="00105BA3"/>
    <w:rsid w:val="00107A23"/>
    <w:rsid w:val="00161B51"/>
    <w:rsid w:val="00171D8E"/>
    <w:rsid w:val="00172A6D"/>
    <w:rsid w:val="0018374A"/>
    <w:rsid w:val="001F5E78"/>
    <w:rsid w:val="00223B8B"/>
    <w:rsid w:val="00225F9B"/>
    <w:rsid w:val="0024525A"/>
    <w:rsid w:val="00256964"/>
    <w:rsid w:val="00261687"/>
    <w:rsid w:val="00290E0B"/>
    <w:rsid w:val="002C134E"/>
    <w:rsid w:val="002C215D"/>
    <w:rsid w:val="002C25A6"/>
    <w:rsid w:val="002E7A84"/>
    <w:rsid w:val="002F37D8"/>
    <w:rsid w:val="00301554"/>
    <w:rsid w:val="003113C2"/>
    <w:rsid w:val="00352DAC"/>
    <w:rsid w:val="00365F4D"/>
    <w:rsid w:val="0039176A"/>
    <w:rsid w:val="003A4228"/>
    <w:rsid w:val="003E1E47"/>
    <w:rsid w:val="003E2F20"/>
    <w:rsid w:val="003F54A2"/>
    <w:rsid w:val="003F7465"/>
    <w:rsid w:val="004028E4"/>
    <w:rsid w:val="00433A7C"/>
    <w:rsid w:val="00434AC3"/>
    <w:rsid w:val="004829E4"/>
    <w:rsid w:val="0048689C"/>
    <w:rsid w:val="004933D7"/>
    <w:rsid w:val="004B43E1"/>
    <w:rsid w:val="004B6DE2"/>
    <w:rsid w:val="004D1961"/>
    <w:rsid w:val="004F21EA"/>
    <w:rsid w:val="0051764B"/>
    <w:rsid w:val="00533E6E"/>
    <w:rsid w:val="00534C3C"/>
    <w:rsid w:val="00535594"/>
    <w:rsid w:val="00541119"/>
    <w:rsid w:val="00544308"/>
    <w:rsid w:val="005739D4"/>
    <w:rsid w:val="00573E98"/>
    <w:rsid w:val="00581EB5"/>
    <w:rsid w:val="00584694"/>
    <w:rsid w:val="00594390"/>
    <w:rsid w:val="005A308F"/>
    <w:rsid w:val="005B73AB"/>
    <w:rsid w:val="005B74D0"/>
    <w:rsid w:val="005C26F8"/>
    <w:rsid w:val="005D1A2A"/>
    <w:rsid w:val="005F6AC4"/>
    <w:rsid w:val="0063721A"/>
    <w:rsid w:val="0067598E"/>
    <w:rsid w:val="00677359"/>
    <w:rsid w:val="006B2788"/>
    <w:rsid w:val="006F02DB"/>
    <w:rsid w:val="00705B30"/>
    <w:rsid w:val="007150EA"/>
    <w:rsid w:val="00717C0C"/>
    <w:rsid w:val="00721637"/>
    <w:rsid w:val="00795842"/>
    <w:rsid w:val="007B35FF"/>
    <w:rsid w:val="007B4407"/>
    <w:rsid w:val="007D40B8"/>
    <w:rsid w:val="007D611C"/>
    <w:rsid w:val="007F245B"/>
    <w:rsid w:val="008561C2"/>
    <w:rsid w:val="00877CFE"/>
    <w:rsid w:val="00877FB0"/>
    <w:rsid w:val="00887402"/>
    <w:rsid w:val="008B6888"/>
    <w:rsid w:val="00916045"/>
    <w:rsid w:val="009318DE"/>
    <w:rsid w:val="00972C5A"/>
    <w:rsid w:val="00984020"/>
    <w:rsid w:val="009850CC"/>
    <w:rsid w:val="0098681F"/>
    <w:rsid w:val="009960E8"/>
    <w:rsid w:val="009A106A"/>
    <w:rsid w:val="009D6BBA"/>
    <w:rsid w:val="009F2AF3"/>
    <w:rsid w:val="00A25C4C"/>
    <w:rsid w:val="00A563B4"/>
    <w:rsid w:val="00A66B85"/>
    <w:rsid w:val="00A76A09"/>
    <w:rsid w:val="00AA1402"/>
    <w:rsid w:val="00AA22EE"/>
    <w:rsid w:val="00AC05C0"/>
    <w:rsid w:val="00AC5103"/>
    <w:rsid w:val="00AD52BF"/>
    <w:rsid w:val="00AE162E"/>
    <w:rsid w:val="00B0740B"/>
    <w:rsid w:val="00B10394"/>
    <w:rsid w:val="00B56C60"/>
    <w:rsid w:val="00B64724"/>
    <w:rsid w:val="00B76DD1"/>
    <w:rsid w:val="00B909C1"/>
    <w:rsid w:val="00BA4673"/>
    <w:rsid w:val="00BA555E"/>
    <w:rsid w:val="00BB3529"/>
    <w:rsid w:val="00BD50AF"/>
    <w:rsid w:val="00BF39EA"/>
    <w:rsid w:val="00C574F0"/>
    <w:rsid w:val="00C70FD5"/>
    <w:rsid w:val="00C77AE5"/>
    <w:rsid w:val="00C93384"/>
    <w:rsid w:val="00C93FE3"/>
    <w:rsid w:val="00CA703B"/>
    <w:rsid w:val="00CB3870"/>
    <w:rsid w:val="00CC7B6D"/>
    <w:rsid w:val="00D16452"/>
    <w:rsid w:val="00D4673D"/>
    <w:rsid w:val="00D643D2"/>
    <w:rsid w:val="00D7651A"/>
    <w:rsid w:val="00DA0391"/>
    <w:rsid w:val="00DE1B3C"/>
    <w:rsid w:val="00DE50AC"/>
    <w:rsid w:val="00DF335A"/>
    <w:rsid w:val="00DF3674"/>
    <w:rsid w:val="00E00DC2"/>
    <w:rsid w:val="00E222C5"/>
    <w:rsid w:val="00E26012"/>
    <w:rsid w:val="00E522B0"/>
    <w:rsid w:val="00E5316E"/>
    <w:rsid w:val="00E819BA"/>
    <w:rsid w:val="00E911B6"/>
    <w:rsid w:val="00EC0AFE"/>
    <w:rsid w:val="00ED0EC7"/>
    <w:rsid w:val="00ED1435"/>
    <w:rsid w:val="00EE3A81"/>
    <w:rsid w:val="00EE5E7B"/>
    <w:rsid w:val="00F115FB"/>
    <w:rsid w:val="00F52CBA"/>
    <w:rsid w:val="00F644C6"/>
    <w:rsid w:val="00F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394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1039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7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012B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25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5115</Words>
  <Characters>30696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</vt:lpstr>
    </vt:vector>
  </TitlesOfParts>
  <Company>sdr</Company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</dc:title>
  <dc:creator>lop</dc:creator>
  <cp:lastModifiedBy>Operator</cp:lastModifiedBy>
  <cp:revision>2</cp:revision>
  <dcterms:created xsi:type="dcterms:W3CDTF">2014-09-17T21:40:00Z</dcterms:created>
  <dcterms:modified xsi:type="dcterms:W3CDTF">2014-09-17T21:40:00Z</dcterms:modified>
</cp:coreProperties>
</file>